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E46" w14:textId="77777777" w:rsidR="007F1F27" w:rsidRDefault="003E2F51">
      <w:pPr>
        <w:widowControl w:val="0"/>
        <w:tabs>
          <w:tab w:val="left" w:pos="1412"/>
        </w:tabs>
        <w:suppressAutoHyphens w:val="0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ФОНД ОЦЕНОЧНЫХ СРЕДСТВ</w:t>
      </w:r>
    </w:p>
    <w:p w14:paraId="72B6CDEF" w14:textId="77777777" w:rsidR="007F1F27" w:rsidRDefault="003E2F51">
      <w:pPr>
        <w:widowControl w:val="0"/>
        <w:tabs>
          <w:tab w:val="left" w:pos="1412"/>
        </w:tabs>
        <w:suppressAutoHyphens w:val="0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ДЛЯ ПРОВЕДЕНИЯ ТЕКУЩЕГО КОНТРОЛЯ УСПЕВАЕМОСТИ</w:t>
      </w:r>
    </w:p>
    <w:p w14:paraId="6A07496D" w14:textId="77777777" w:rsidR="007F1F27" w:rsidRDefault="007F1F27">
      <w:pPr>
        <w:widowControl w:val="0"/>
        <w:tabs>
          <w:tab w:val="left" w:pos="1412"/>
        </w:tabs>
        <w:suppressAutoHyphens w:val="0"/>
        <w:jc w:val="center"/>
        <w:rPr>
          <w:rFonts w:ascii="Arial" w:hAnsi="Arial" w:cs="Arial"/>
          <w:b/>
          <w:bCs/>
          <w:color w:val="000000" w:themeColor="text1"/>
        </w:rPr>
      </w:pPr>
    </w:p>
    <w:p w14:paraId="3498C153" w14:textId="77777777" w:rsidR="007F1F27" w:rsidRDefault="007F1F27">
      <w:pPr>
        <w:widowControl w:val="0"/>
        <w:tabs>
          <w:tab w:val="left" w:pos="1412"/>
        </w:tabs>
        <w:suppressAutoHyphens w:val="0"/>
        <w:jc w:val="center"/>
        <w:rPr>
          <w:rFonts w:ascii="Arial" w:hAnsi="Arial" w:cs="Arial"/>
          <w:b/>
          <w:bCs/>
          <w:color w:val="000000" w:themeColor="text1"/>
        </w:rPr>
      </w:pPr>
    </w:p>
    <w:tbl>
      <w:tblPr>
        <w:tblW w:w="9498" w:type="dxa"/>
        <w:tblInd w:w="-106" w:type="dxa"/>
        <w:tblLook w:val="00A0" w:firstRow="1" w:lastRow="0" w:firstColumn="1" w:lastColumn="0" w:noHBand="0" w:noVBand="0"/>
      </w:tblPr>
      <w:tblGrid>
        <w:gridCol w:w="9498"/>
      </w:tblGrid>
      <w:tr w:rsidR="007F1F27" w14:paraId="45D00E01" w14:textId="77777777">
        <w:tc>
          <w:tcPr>
            <w:tcW w:w="9498" w:type="dxa"/>
            <w:tcBorders>
              <w:bottom w:val="single" w:sz="4" w:space="0" w:color="auto"/>
            </w:tcBorders>
            <w:vAlign w:val="center"/>
          </w:tcPr>
          <w:p w14:paraId="633D681D" w14:textId="77777777" w:rsidR="007F1F27" w:rsidRDefault="003E2F5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en-US"/>
              </w:rPr>
              <w:t>Правовое регулирование деятельности СМИ</w:t>
            </w:r>
          </w:p>
        </w:tc>
      </w:tr>
      <w:tr w:rsidR="007F1F27" w14:paraId="3BA9619A" w14:textId="77777777">
        <w:tc>
          <w:tcPr>
            <w:tcW w:w="9498" w:type="dxa"/>
            <w:tcBorders>
              <w:top w:val="single" w:sz="4" w:space="0" w:color="auto"/>
            </w:tcBorders>
          </w:tcPr>
          <w:p w14:paraId="59B624AA" w14:textId="77777777" w:rsidR="007F1F27" w:rsidRDefault="003E2F51">
            <w:pPr>
              <w:suppressAutoHyphens w:val="0"/>
              <w:jc w:val="center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  <w:lang w:eastAsia="en-US"/>
              </w:rPr>
              <w:t>наименование элемента УП</w:t>
            </w:r>
          </w:p>
        </w:tc>
      </w:tr>
    </w:tbl>
    <w:p w14:paraId="6C123499" w14:textId="77777777" w:rsidR="007F1F27" w:rsidRDefault="007F1F2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178C1C1" w14:textId="77777777" w:rsidR="007F1F27" w:rsidRDefault="003E2F51">
      <w:pPr>
        <w:suppressAutoHyphens w:val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Раздел 1.  </w:t>
      </w:r>
    </w:p>
    <w:p w14:paraId="60ADB971" w14:textId="77777777" w:rsidR="007F1F27" w:rsidRDefault="003E2F51">
      <w:pPr>
        <w:suppressAutoHyphens w:val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Система законодательства РФ, регулирующая деятельность  редакции средства массовой информации</w:t>
      </w:r>
    </w:p>
    <w:p w14:paraId="03B003F7" w14:textId="77777777" w:rsidR="007F1F27" w:rsidRDefault="007F1F27">
      <w:pPr>
        <w:widowControl w:val="0"/>
        <w:tabs>
          <w:tab w:val="left" w:pos="1412"/>
        </w:tabs>
        <w:suppressAutoHyphens w:val="0"/>
        <w:rPr>
          <w:rFonts w:ascii="Arial" w:hAnsi="Arial" w:cs="Arial"/>
          <w:color w:val="000000" w:themeColor="text1"/>
          <w:sz w:val="20"/>
          <w:szCs w:val="20"/>
        </w:rPr>
      </w:pPr>
    </w:p>
    <w:p w14:paraId="1294BB07" w14:textId="77777777" w:rsidR="007F1F27" w:rsidRDefault="003E2F51">
      <w:pPr>
        <w:tabs>
          <w:tab w:val="left" w:pos="1134"/>
        </w:tabs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>Форма текущего контроля: индивидуальный или групповой опрос, доклад</w:t>
      </w:r>
    </w:p>
    <w:p w14:paraId="6ED7BA08" w14:textId="77777777" w:rsidR="007F1F27" w:rsidRDefault="003E2F51">
      <w:pPr>
        <w:tabs>
          <w:tab w:val="left" w:pos="1134"/>
        </w:tabs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>Оценочные средства текущего контроля – вопросы для индивидуального или группового опроса</w:t>
      </w:r>
    </w:p>
    <w:p w14:paraId="6508B17A" w14:textId="77777777" w:rsidR="007F1F27" w:rsidRDefault="003E2F51">
      <w:pPr>
        <w:pStyle w:val="1"/>
        <w:numPr>
          <w:ilvl w:val="0"/>
          <w:numId w:val="15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Определите место информационного права в системе российского законодательства.</w:t>
      </w:r>
    </w:p>
    <w:p w14:paraId="198D76CE" w14:textId="77777777" w:rsidR="007F1F27" w:rsidRDefault="003E2F51">
      <w:pPr>
        <w:pStyle w:val="1"/>
        <w:numPr>
          <w:ilvl w:val="0"/>
          <w:numId w:val="15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Назовите  конституционные положения,  определяющие роль СМИ в государстве и обществе.</w:t>
      </w:r>
    </w:p>
    <w:p w14:paraId="63137C60" w14:textId="77777777" w:rsidR="007F1F27" w:rsidRDefault="003E2F51">
      <w:pPr>
        <w:pStyle w:val="1"/>
        <w:numPr>
          <w:ilvl w:val="0"/>
          <w:numId w:val="15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Оцените источники права, регулирующие деятельность СМИ.</w:t>
      </w:r>
    </w:p>
    <w:p w14:paraId="7D9749E9" w14:textId="77777777" w:rsidR="007F1F27" w:rsidRDefault="003E2F51">
      <w:pPr>
        <w:pStyle w:val="1"/>
        <w:numPr>
          <w:ilvl w:val="0"/>
          <w:numId w:val="15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Какое отношение к системе СМИ имеют гражданское, трудовое, финансовое право.</w:t>
      </w:r>
    </w:p>
    <w:p w14:paraId="2FFB6416" w14:textId="77777777" w:rsidR="007F1F27" w:rsidRDefault="003E2F51">
      <w:pPr>
        <w:pStyle w:val="1"/>
        <w:numPr>
          <w:ilvl w:val="0"/>
          <w:numId w:val="15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В чем конкретно, что касается журналистики, проявляется ответственность за нарушение административного и уголовного законодательства.</w:t>
      </w:r>
    </w:p>
    <w:p w14:paraId="5A3B5DCF" w14:textId="77777777" w:rsidR="007F1F27" w:rsidRDefault="007F1F27">
      <w:pPr>
        <w:pStyle w:val="1"/>
        <w:tabs>
          <w:tab w:val="left" w:pos="1134"/>
        </w:tabs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28AA26B" w14:textId="77777777" w:rsidR="007F1F27" w:rsidRDefault="003E2F51">
      <w:pPr>
        <w:widowControl w:val="0"/>
        <w:tabs>
          <w:tab w:val="left" w:pos="1134"/>
        </w:tabs>
        <w:suppressAutoHyphens w:val="0"/>
        <w:ind w:firstLine="709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III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Методика оценивания</w:t>
      </w: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4"/>
        <w:gridCol w:w="6379"/>
      </w:tblGrid>
      <w:tr w:rsidR="007F1F27" w14:paraId="270CD497" w14:textId="77777777">
        <w:trPr>
          <w:trHeight w:val="405"/>
          <w:tblHeader/>
        </w:trPr>
        <w:tc>
          <w:tcPr>
            <w:tcW w:w="2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85C302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Шкала оценивания</w:t>
            </w:r>
          </w:p>
        </w:tc>
        <w:tc>
          <w:tcPr>
            <w:tcW w:w="63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96D8ED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Критерии оценки</w:t>
            </w:r>
          </w:p>
        </w:tc>
      </w:tr>
      <w:tr w:rsidR="007F1F27" w14:paraId="7A0345A2" w14:textId="77777777">
        <w:trPr>
          <w:trHeight w:val="291"/>
        </w:trPr>
        <w:tc>
          <w:tcPr>
            <w:tcW w:w="2864" w:type="dxa"/>
            <w:tcBorders>
              <w:top w:val="double" w:sz="4" w:space="0" w:color="auto"/>
            </w:tcBorders>
          </w:tcPr>
          <w:p w14:paraId="32446C30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Зачтено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05F74449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Правильный, исчерпывающий ответ на все вопросы</w:t>
            </w:r>
          </w:p>
        </w:tc>
      </w:tr>
      <w:tr w:rsidR="007F1F27" w14:paraId="0ED3F835" w14:textId="77777777">
        <w:trPr>
          <w:trHeight w:val="557"/>
        </w:trPr>
        <w:tc>
          <w:tcPr>
            <w:tcW w:w="2864" w:type="dxa"/>
            <w:tcBorders>
              <w:bottom w:val="double" w:sz="4" w:space="0" w:color="auto"/>
            </w:tcBorders>
          </w:tcPr>
          <w:p w14:paraId="6A9362FE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Не зачтено</w:t>
            </w:r>
          </w:p>
          <w:p w14:paraId="33498FF4" w14:textId="77777777" w:rsidR="007F1F27" w:rsidRDefault="007F1F27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2449C6" w14:textId="77777777" w:rsidR="007F1F27" w:rsidRDefault="007F1F27">
            <w:pPr>
              <w:widowControl w:val="0"/>
              <w:tabs>
                <w:tab w:val="left" w:pos="141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132F0B5F" w14:textId="77777777" w:rsidR="007F1F27" w:rsidRDefault="003E2F51">
            <w:pPr>
              <w:pStyle w:val="1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Ответ на вопрос(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ы) отсутствует или свидетельствует о непонимания темы, раздела</w:t>
            </w:r>
          </w:p>
        </w:tc>
      </w:tr>
    </w:tbl>
    <w:p w14:paraId="74E5C1AC" w14:textId="77777777" w:rsidR="007F1F27" w:rsidRDefault="007F1F27">
      <w:pPr>
        <w:pStyle w:val="1"/>
        <w:tabs>
          <w:tab w:val="left" w:pos="1134"/>
        </w:tabs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D43DB12" w14:textId="77777777" w:rsidR="007F1F27" w:rsidRDefault="003E2F51">
      <w:pPr>
        <w:pStyle w:val="1"/>
        <w:tabs>
          <w:tab w:val="left" w:pos="1134"/>
        </w:tabs>
        <w:ind w:left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 xml:space="preserve">Оценочные средства текущего контроля –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Темы для докладов</w:t>
      </w:r>
    </w:p>
    <w:p w14:paraId="1F38177C" w14:textId="77777777" w:rsidR="007F1F27" w:rsidRDefault="003E2F51">
      <w:pPr>
        <w:pStyle w:val="1"/>
        <w:numPr>
          <w:ilvl w:val="0"/>
          <w:numId w:val="17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Система российского  законодательства о СМИ</w:t>
      </w:r>
    </w:p>
    <w:p w14:paraId="45E9B0A3" w14:textId="77777777" w:rsidR="007F1F27" w:rsidRDefault="003E2F51">
      <w:pPr>
        <w:pStyle w:val="1"/>
        <w:numPr>
          <w:ilvl w:val="0"/>
          <w:numId w:val="17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Конституция РФ и ее роль в формировании информационного права</w:t>
      </w:r>
    </w:p>
    <w:p w14:paraId="312A26B9" w14:textId="77777777" w:rsidR="007F1F27" w:rsidRDefault="003E2F51">
      <w:pPr>
        <w:pStyle w:val="1"/>
        <w:numPr>
          <w:ilvl w:val="0"/>
          <w:numId w:val="17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Взаимосвязь  законодательства о СМИ с гражданским, трудовым, финансовым и другими отраслями права  </w:t>
      </w:r>
    </w:p>
    <w:p w14:paraId="391C41F4" w14:textId="77777777" w:rsidR="007F1F27" w:rsidRDefault="003E2F51">
      <w:pPr>
        <w:pStyle w:val="1"/>
        <w:numPr>
          <w:ilvl w:val="0"/>
          <w:numId w:val="17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Свобода слова как основа массово-информационного права</w:t>
      </w:r>
    </w:p>
    <w:p w14:paraId="0C1AF0B4" w14:textId="77777777" w:rsidR="007F1F27" w:rsidRDefault="003E2F51">
      <w:pPr>
        <w:pStyle w:val="1"/>
        <w:numPr>
          <w:ilvl w:val="0"/>
          <w:numId w:val="17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Основные положения закона РФ о средствах массовой информации</w:t>
      </w:r>
    </w:p>
    <w:p w14:paraId="0090F2AD" w14:textId="77777777" w:rsidR="007F1F27" w:rsidRDefault="007F1F27">
      <w:pPr>
        <w:pStyle w:val="1"/>
        <w:ind w:left="0"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3BA7CB0" w14:textId="77777777" w:rsidR="007F1F27" w:rsidRDefault="003E2F51">
      <w:pPr>
        <w:widowControl w:val="0"/>
        <w:tabs>
          <w:tab w:val="left" w:pos="1134"/>
        </w:tabs>
        <w:suppressAutoHyphens w:val="0"/>
        <w:ind w:firstLine="709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III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Методика оценивания</w:t>
      </w: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4"/>
        <w:gridCol w:w="6379"/>
      </w:tblGrid>
      <w:tr w:rsidR="007F1F27" w14:paraId="44C28E88" w14:textId="77777777">
        <w:trPr>
          <w:trHeight w:val="405"/>
          <w:tblHeader/>
        </w:trPr>
        <w:tc>
          <w:tcPr>
            <w:tcW w:w="2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44E3B5D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Шкала оценивания</w:t>
            </w:r>
          </w:p>
        </w:tc>
        <w:tc>
          <w:tcPr>
            <w:tcW w:w="63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483268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Критерии оценки</w:t>
            </w:r>
          </w:p>
        </w:tc>
      </w:tr>
      <w:tr w:rsidR="007F1F27" w14:paraId="5FED15C5" w14:textId="77777777">
        <w:trPr>
          <w:trHeight w:val="291"/>
        </w:trPr>
        <w:tc>
          <w:tcPr>
            <w:tcW w:w="2864" w:type="dxa"/>
            <w:tcBorders>
              <w:top w:val="double" w:sz="4" w:space="0" w:color="auto"/>
            </w:tcBorders>
          </w:tcPr>
          <w:p w14:paraId="76E2CD92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Зачтено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75F555E4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Правильный, исчерпывающий ответ на все вопросы</w:t>
            </w:r>
          </w:p>
        </w:tc>
      </w:tr>
      <w:tr w:rsidR="007F1F27" w14:paraId="40A4C99E" w14:textId="77777777">
        <w:trPr>
          <w:trHeight w:val="557"/>
        </w:trPr>
        <w:tc>
          <w:tcPr>
            <w:tcW w:w="2864" w:type="dxa"/>
            <w:tcBorders>
              <w:bottom w:val="double" w:sz="4" w:space="0" w:color="auto"/>
            </w:tcBorders>
          </w:tcPr>
          <w:p w14:paraId="25690FD8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Не зачтено</w:t>
            </w:r>
          </w:p>
          <w:p w14:paraId="4A918CD0" w14:textId="77777777" w:rsidR="007F1F27" w:rsidRDefault="007F1F27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D3DC02" w14:textId="77777777" w:rsidR="007F1F27" w:rsidRDefault="007F1F27">
            <w:pPr>
              <w:widowControl w:val="0"/>
              <w:tabs>
                <w:tab w:val="left" w:pos="141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76AC0766" w14:textId="77777777" w:rsidR="007F1F27" w:rsidRDefault="003E2F51">
            <w:pPr>
              <w:pStyle w:val="1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Ответ на вопрос(ы) отсутствует или свидетельствует о непонимания темы, раздела</w:t>
            </w:r>
          </w:p>
        </w:tc>
      </w:tr>
    </w:tbl>
    <w:p w14:paraId="0CD78C17" w14:textId="77777777" w:rsidR="007F1F27" w:rsidRDefault="007F1F27">
      <w:pPr>
        <w:pStyle w:val="1"/>
        <w:ind w:left="0"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4261217" w14:textId="77777777" w:rsidR="007F1F27" w:rsidRDefault="007F1F27">
      <w:pPr>
        <w:pStyle w:val="1"/>
        <w:ind w:left="0"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390DDFE" w14:textId="77777777" w:rsidR="007F1F27" w:rsidRDefault="003E2F51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Раздел 2</w:t>
      </w:r>
      <w:r>
        <w:rPr>
          <w:rFonts w:ascii="Arial" w:hAnsi="Arial" w:cs="Arial"/>
          <w:color w:val="000000" w:themeColor="text1"/>
          <w:sz w:val="20"/>
          <w:szCs w:val="20"/>
        </w:rPr>
        <w:t>.  Правовые основы организации деятельности  редакции</w:t>
      </w:r>
    </w:p>
    <w:p w14:paraId="67A10062" w14:textId="77777777" w:rsidR="007F1F27" w:rsidRDefault="007F1F27">
      <w:pPr>
        <w:pStyle w:val="1"/>
        <w:ind w:left="0"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698A8C3" w14:textId="77777777" w:rsidR="007F1F27" w:rsidRDefault="003E2F51">
      <w:pPr>
        <w:tabs>
          <w:tab w:val="left" w:pos="1134"/>
        </w:tabs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>Форма текущего контроля: индивидуальный или групповой опрос, доклад, контрольная работа, тест</w:t>
      </w:r>
    </w:p>
    <w:p w14:paraId="498F0FAA" w14:textId="77777777" w:rsidR="007F1F27" w:rsidRDefault="003E2F51">
      <w:pPr>
        <w:tabs>
          <w:tab w:val="left" w:pos="1134"/>
        </w:tabs>
        <w:ind w:firstLine="70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>Оценочные средства текущего контроля – вопросы для индивидуального или группового опроса</w:t>
      </w:r>
    </w:p>
    <w:p w14:paraId="1058C9E6" w14:textId="77777777" w:rsidR="007F1F27" w:rsidRDefault="003E2F51">
      <w:pPr>
        <w:pStyle w:val="1"/>
        <w:numPr>
          <w:ilvl w:val="0"/>
          <w:numId w:val="16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Что включает в себя правовая основа редакции СМИ.</w:t>
      </w:r>
    </w:p>
    <w:p w14:paraId="39462790" w14:textId="77777777" w:rsidR="007F1F27" w:rsidRDefault="003E2F51">
      <w:pPr>
        <w:pStyle w:val="1"/>
        <w:numPr>
          <w:ilvl w:val="0"/>
          <w:numId w:val="16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Оцените  порядок регистрации СМИ</w:t>
      </w:r>
    </w:p>
    <w:p w14:paraId="5368A331" w14:textId="77777777" w:rsidR="007F1F27" w:rsidRDefault="003E2F51">
      <w:pPr>
        <w:pStyle w:val="1"/>
        <w:numPr>
          <w:ilvl w:val="0"/>
          <w:numId w:val="16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В какие сроки разрабатывается и принимается Устав редакции СМИ</w:t>
      </w:r>
    </w:p>
    <w:p w14:paraId="70496D82" w14:textId="77777777" w:rsidR="007F1F27" w:rsidRDefault="003E2F51">
      <w:pPr>
        <w:pStyle w:val="1"/>
        <w:numPr>
          <w:ilvl w:val="0"/>
          <w:numId w:val="16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Охарактеризуйте правовую основу редакции</w:t>
      </w:r>
    </w:p>
    <w:p w14:paraId="4BFB04D8" w14:textId="77777777" w:rsidR="007F1F27" w:rsidRDefault="003E2F51">
      <w:pPr>
        <w:pStyle w:val="1"/>
        <w:numPr>
          <w:ilvl w:val="0"/>
          <w:numId w:val="16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Какие акты  можно отнести к локальным, действующими в редакции</w:t>
      </w:r>
    </w:p>
    <w:p w14:paraId="77F5AC9B" w14:textId="77777777" w:rsidR="007F1F27" w:rsidRDefault="003E2F51">
      <w:pPr>
        <w:pStyle w:val="1"/>
        <w:tabs>
          <w:tab w:val="left" w:pos="993"/>
        </w:tabs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br w:type="page"/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lastRenderedPageBreak/>
        <w:t>III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Методика оценивания</w:t>
      </w: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4"/>
        <w:gridCol w:w="6379"/>
      </w:tblGrid>
      <w:tr w:rsidR="007F1F27" w14:paraId="62E591F4" w14:textId="77777777">
        <w:trPr>
          <w:trHeight w:val="405"/>
          <w:tblHeader/>
        </w:trPr>
        <w:tc>
          <w:tcPr>
            <w:tcW w:w="2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EBA3DB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Шкала оценивания</w:t>
            </w:r>
          </w:p>
        </w:tc>
        <w:tc>
          <w:tcPr>
            <w:tcW w:w="63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F9D177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Критерии оценки</w:t>
            </w:r>
          </w:p>
        </w:tc>
      </w:tr>
      <w:tr w:rsidR="007F1F27" w14:paraId="642F0C94" w14:textId="77777777">
        <w:trPr>
          <w:trHeight w:val="291"/>
        </w:trPr>
        <w:tc>
          <w:tcPr>
            <w:tcW w:w="2864" w:type="dxa"/>
            <w:tcBorders>
              <w:top w:val="double" w:sz="4" w:space="0" w:color="auto"/>
            </w:tcBorders>
          </w:tcPr>
          <w:p w14:paraId="1C1D21AC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Зачтено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24A189C5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Правильный, исчерпывающий ответ на все вопросы</w:t>
            </w:r>
          </w:p>
        </w:tc>
      </w:tr>
      <w:tr w:rsidR="007F1F27" w14:paraId="61AC6DEE" w14:textId="77777777">
        <w:trPr>
          <w:trHeight w:val="557"/>
        </w:trPr>
        <w:tc>
          <w:tcPr>
            <w:tcW w:w="2864" w:type="dxa"/>
            <w:tcBorders>
              <w:bottom w:val="double" w:sz="4" w:space="0" w:color="auto"/>
            </w:tcBorders>
          </w:tcPr>
          <w:p w14:paraId="7C026493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Не зачтено</w:t>
            </w:r>
          </w:p>
          <w:p w14:paraId="02D9614E" w14:textId="77777777" w:rsidR="007F1F27" w:rsidRDefault="007F1F27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8769139" w14:textId="77777777" w:rsidR="007F1F27" w:rsidRDefault="007F1F27">
            <w:pPr>
              <w:widowControl w:val="0"/>
              <w:tabs>
                <w:tab w:val="left" w:pos="141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27AE3823" w14:textId="77777777" w:rsidR="007F1F27" w:rsidRDefault="003E2F51">
            <w:pPr>
              <w:pStyle w:val="1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Ответ на вопрос(ы) отсутствует или свидетельствует о непонимания темы, раздела</w:t>
            </w:r>
          </w:p>
        </w:tc>
      </w:tr>
    </w:tbl>
    <w:p w14:paraId="2F022DC9" w14:textId="77777777" w:rsidR="007F1F27" w:rsidRDefault="007F1F27">
      <w:pPr>
        <w:pStyle w:val="1"/>
        <w:tabs>
          <w:tab w:val="left" w:pos="993"/>
        </w:tabs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1A34832" w14:textId="77777777" w:rsidR="007F1F27" w:rsidRDefault="003E2F51">
      <w:pPr>
        <w:pStyle w:val="1"/>
        <w:tabs>
          <w:tab w:val="left" w:pos="1134"/>
        </w:tabs>
        <w:ind w:left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 xml:space="preserve">Оценочные средства текущего контроля –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Темы для докладов</w:t>
      </w:r>
    </w:p>
    <w:p w14:paraId="70156746" w14:textId="77777777" w:rsidR="007F1F27" w:rsidRDefault="003E2F51">
      <w:pPr>
        <w:pStyle w:val="1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Устав  редакции СМИ  и Устав юридического лица, порядок разработки и регистрации</w:t>
      </w:r>
    </w:p>
    <w:p w14:paraId="0027E2B8" w14:textId="77777777" w:rsidR="007F1F27" w:rsidRDefault="003E2F51">
      <w:pPr>
        <w:pStyle w:val="1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Учредительный договор, его место в системе правовых актов</w:t>
      </w:r>
    </w:p>
    <w:p w14:paraId="15315648" w14:textId="77777777" w:rsidR="007F1F27" w:rsidRDefault="003E2F51">
      <w:pPr>
        <w:pStyle w:val="1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Договорные отношения редакции с издательством </w:t>
      </w:r>
    </w:p>
    <w:p w14:paraId="20C7CCCB" w14:textId="77777777" w:rsidR="007F1F27" w:rsidRDefault="003E2F51">
      <w:pPr>
        <w:pStyle w:val="1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Правовое положение  корпоративных и коммерческих изданий</w:t>
      </w:r>
    </w:p>
    <w:p w14:paraId="2C085847" w14:textId="77777777" w:rsidR="007F1F27" w:rsidRDefault="003E2F51">
      <w:pPr>
        <w:pStyle w:val="1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Право автора и исключительное право, особенности применения в деятельности СМИ</w:t>
      </w:r>
    </w:p>
    <w:p w14:paraId="572F6140" w14:textId="77777777" w:rsidR="007F1F27" w:rsidRDefault="007F1F27">
      <w:pPr>
        <w:pStyle w:val="1"/>
        <w:tabs>
          <w:tab w:val="left" w:pos="993"/>
        </w:tabs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FB2BCB3" w14:textId="77777777" w:rsidR="007F1F27" w:rsidRDefault="003E2F51">
      <w:pPr>
        <w:widowControl w:val="0"/>
        <w:tabs>
          <w:tab w:val="left" w:pos="1134"/>
        </w:tabs>
        <w:suppressAutoHyphens w:val="0"/>
        <w:ind w:firstLine="709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III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Методика оценивания</w:t>
      </w: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4"/>
        <w:gridCol w:w="6379"/>
      </w:tblGrid>
      <w:tr w:rsidR="007F1F27" w14:paraId="10C2B198" w14:textId="77777777">
        <w:trPr>
          <w:trHeight w:val="405"/>
          <w:tblHeader/>
        </w:trPr>
        <w:tc>
          <w:tcPr>
            <w:tcW w:w="2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6FE00D0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Шкала оценивания</w:t>
            </w:r>
          </w:p>
        </w:tc>
        <w:tc>
          <w:tcPr>
            <w:tcW w:w="63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71E09D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Критерии оценки</w:t>
            </w:r>
          </w:p>
        </w:tc>
      </w:tr>
      <w:tr w:rsidR="007F1F27" w14:paraId="287A169D" w14:textId="77777777">
        <w:trPr>
          <w:trHeight w:val="291"/>
        </w:trPr>
        <w:tc>
          <w:tcPr>
            <w:tcW w:w="2864" w:type="dxa"/>
            <w:tcBorders>
              <w:top w:val="double" w:sz="4" w:space="0" w:color="auto"/>
            </w:tcBorders>
          </w:tcPr>
          <w:p w14:paraId="1823BD6F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Зачтено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2E26FB0E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Правильный, исчерпывающий ответ на все вопросы</w:t>
            </w:r>
          </w:p>
        </w:tc>
      </w:tr>
      <w:tr w:rsidR="007F1F27" w14:paraId="0F1BF28C" w14:textId="77777777">
        <w:trPr>
          <w:trHeight w:val="557"/>
        </w:trPr>
        <w:tc>
          <w:tcPr>
            <w:tcW w:w="2864" w:type="dxa"/>
            <w:tcBorders>
              <w:bottom w:val="double" w:sz="4" w:space="0" w:color="auto"/>
            </w:tcBorders>
          </w:tcPr>
          <w:p w14:paraId="6EC2464C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Не зачтено</w:t>
            </w:r>
          </w:p>
          <w:p w14:paraId="2E0FB378" w14:textId="77777777" w:rsidR="007F1F27" w:rsidRDefault="007F1F27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64BE9D" w14:textId="77777777" w:rsidR="007F1F27" w:rsidRDefault="007F1F27">
            <w:pPr>
              <w:widowControl w:val="0"/>
              <w:tabs>
                <w:tab w:val="left" w:pos="141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52F15378" w14:textId="77777777" w:rsidR="007F1F27" w:rsidRDefault="003E2F51">
            <w:pPr>
              <w:pStyle w:val="1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Ответ на вопрос(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ы) отсутствует или свидетельствует о непонимания темы, раздела</w:t>
            </w:r>
          </w:p>
        </w:tc>
      </w:tr>
    </w:tbl>
    <w:p w14:paraId="3E349111" w14:textId="77777777" w:rsidR="007F1F27" w:rsidRDefault="007F1F27">
      <w:pPr>
        <w:pStyle w:val="1"/>
        <w:tabs>
          <w:tab w:val="left" w:pos="993"/>
        </w:tabs>
        <w:ind w:left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1AE1976" w14:textId="77777777" w:rsidR="007F1F27" w:rsidRDefault="003E2F51">
      <w:pPr>
        <w:pStyle w:val="2"/>
        <w:ind w:left="709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14:paraId="0F138702" w14:textId="77777777" w:rsidR="007F1F27" w:rsidRDefault="003E2F51">
      <w:pPr>
        <w:widowControl w:val="0"/>
        <w:tabs>
          <w:tab w:val="left" w:pos="1134"/>
        </w:tabs>
        <w:suppressAutoHyphens w:val="0"/>
        <w:ind w:firstLine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B2F019C" w14:textId="77777777" w:rsidR="007F1F27" w:rsidRDefault="007F1F27">
      <w:pPr>
        <w:widowControl w:val="0"/>
        <w:tabs>
          <w:tab w:val="left" w:pos="1134"/>
        </w:tabs>
        <w:suppressAutoHyphens w:val="0"/>
        <w:ind w:firstLine="709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14:paraId="555DC31E" w14:textId="77777777" w:rsidR="007F1F27" w:rsidRDefault="003E2F51">
      <w:pPr>
        <w:pStyle w:val="1"/>
        <w:tabs>
          <w:tab w:val="left" w:pos="1134"/>
        </w:tabs>
        <w:ind w:left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II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ab/>
        <w:t xml:space="preserve">Оценочные средства текущего контроля –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Темы контрольных работ</w:t>
      </w:r>
    </w:p>
    <w:p w14:paraId="09134313" w14:textId="77777777" w:rsidR="007F1F27" w:rsidRDefault="007F1F27">
      <w:pPr>
        <w:pStyle w:val="1"/>
        <w:tabs>
          <w:tab w:val="left" w:pos="1134"/>
        </w:tabs>
        <w:ind w:left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300D5F7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СМИ как институт гражданского общества</w:t>
      </w:r>
    </w:p>
    <w:p w14:paraId="121D4910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Журналистика как "четвертая" власть,  проблемы ее  взаимодействия с государственными и общественными институтами</w:t>
      </w:r>
    </w:p>
    <w:p w14:paraId="0888A69C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Информационное общество и  региональная журналистика: проблема взаимодействия</w:t>
      </w:r>
    </w:p>
    <w:p w14:paraId="7D6C6032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Правовые основы свободы  прессы</w:t>
      </w:r>
    </w:p>
    <w:p w14:paraId="41B360D7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Освещения  средствами массовой информации прав человека в условиях трансформации ценностей</w:t>
      </w:r>
    </w:p>
    <w:p w14:paraId="1996E98E" w14:textId="77777777" w:rsidR="007F1F27" w:rsidRDefault="003E2F51">
      <w:pPr>
        <w:numPr>
          <w:ilvl w:val="0"/>
          <w:numId w:val="14"/>
        </w:numPr>
        <w:tabs>
          <w:tab w:val="left" w:pos="1134"/>
        </w:tabs>
        <w:ind w:left="709" w:firstLine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Тематическое разнообразие аналитических материалов региональных СМИ</w:t>
      </w:r>
    </w:p>
    <w:p w14:paraId="4D8AB112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Экономическая журналистика региона: специализированные и массовые издания.</w:t>
      </w:r>
    </w:p>
    <w:p w14:paraId="5CB7DA20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Динамика развития  новостной индустрии региона</w:t>
      </w:r>
    </w:p>
    <w:p w14:paraId="1437EE9F" w14:textId="77777777" w:rsidR="007F1F27" w:rsidRDefault="003E2F51">
      <w:pPr>
        <w:numPr>
          <w:ilvl w:val="0"/>
          <w:numId w:val="14"/>
        </w:numPr>
        <w:tabs>
          <w:tab w:val="left" w:pos="1134"/>
        </w:tabs>
        <w:ind w:left="709" w:firstLine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СМИ и проблемы формирования демократических институтов территории</w:t>
      </w:r>
    </w:p>
    <w:p w14:paraId="40C9F9F1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Региональные СМИ, тенденции их развития</w:t>
      </w:r>
    </w:p>
    <w:p w14:paraId="1F866486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Местная печать в системе региональной журналистики</w:t>
      </w:r>
    </w:p>
    <w:p w14:paraId="01CB3795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Профессиональная позиция журналиста при осуществлении профессиональной деятельности</w:t>
      </w:r>
    </w:p>
    <w:p w14:paraId="6C200CDE" w14:textId="77777777" w:rsidR="007F1F27" w:rsidRDefault="003E2F51">
      <w:pPr>
        <w:numPr>
          <w:ilvl w:val="0"/>
          <w:numId w:val="14"/>
        </w:numPr>
        <w:tabs>
          <w:tab w:val="left" w:pos="1134"/>
        </w:tabs>
        <w:ind w:left="709" w:firstLine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Свобода слова и мнений и ее отражение в региональной журналистике</w:t>
      </w:r>
    </w:p>
    <w:p w14:paraId="249A9444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Экономическая, экологическая, социальная, научная проблематика в структуре отечественных</w:t>
      </w:r>
    </w:p>
    <w:p w14:paraId="5936C998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Особенности освещения региональными масс-медиа избирательных кампаний</w:t>
      </w:r>
    </w:p>
    <w:p w14:paraId="25E0C4B5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Оценка инновационности  региональной экономики   региональными и местными СМИ</w:t>
      </w:r>
    </w:p>
    <w:p w14:paraId="3AE70A3A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Масс-медиа и становление гражданского общества в  России</w:t>
      </w:r>
    </w:p>
    <w:p w14:paraId="4C802EEF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Проблемы формированияединого экономического пространства в медийном освещении.</w:t>
      </w:r>
    </w:p>
    <w:p w14:paraId="6C9554D2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Открытая журналистика и ее роль в развитии демократии.</w:t>
      </w:r>
    </w:p>
    <w:p w14:paraId="37E3FFDD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Молодежная тематика на страницах печатных СМИ</w:t>
      </w:r>
    </w:p>
    <w:p w14:paraId="40DB99A0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Бизнес-процессы в новостной журналистике.</w:t>
      </w:r>
    </w:p>
    <w:p w14:paraId="43A16EE2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Проблемы религиозного фундаментализма в медийном пространстве</w:t>
      </w:r>
    </w:p>
    <w:p w14:paraId="2327B330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Влияние  TV-журналистики на современный образ региона</w:t>
      </w:r>
    </w:p>
    <w:p w14:paraId="4511FF2B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Социальные, религиозные, этнокультурные проблемы   миграции, их освещение   региональными  СМИ</w:t>
      </w:r>
    </w:p>
    <w:p w14:paraId="5E770071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Проблема коррупции и ее отражения в отечественных СМИ.</w:t>
      </w:r>
    </w:p>
    <w:p w14:paraId="1658D781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Оценки инновационности  национальной экономики российскими и зарубежными СМИ</w:t>
      </w:r>
    </w:p>
    <w:p w14:paraId="69502B47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Проблемы “новой бедности” в структуре российских социальных новостей.</w:t>
      </w:r>
    </w:p>
    <w:p w14:paraId="43994492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>Сущность и глобальный характер демографических проблем как предмет анализа российскими масс- медиа</w:t>
      </w:r>
    </w:p>
    <w:p w14:paraId="69E85F97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Социальная журналистика и ее роль в общественном диалоге.</w:t>
      </w:r>
    </w:p>
    <w:p w14:paraId="12A819CC" w14:textId="77777777" w:rsidR="007F1F27" w:rsidRDefault="003E2F51">
      <w:pPr>
        <w:pStyle w:val="1"/>
        <w:numPr>
          <w:ilvl w:val="0"/>
          <w:numId w:val="14"/>
        </w:numPr>
        <w:tabs>
          <w:tab w:val="left" w:pos="1134"/>
        </w:tabs>
        <w:ind w:left="709" w:firstLine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Роль и место журналистике в государственном и общественном пространстве</w:t>
      </w:r>
    </w:p>
    <w:p w14:paraId="55F256D6" w14:textId="77777777" w:rsidR="007F1F27" w:rsidRDefault="007F1F27">
      <w:pPr>
        <w:pStyle w:val="1"/>
        <w:ind w:left="0"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4"/>
        <w:gridCol w:w="6379"/>
      </w:tblGrid>
      <w:tr w:rsidR="007F1F27" w14:paraId="67688664" w14:textId="77777777">
        <w:trPr>
          <w:trHeight w:val="405"/>
          <w:tblHeader/>
        </w:trPr>
        <w:tc>
          <w:tcPr>
            <w:tcW w:w="28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FA44A1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Шкала оценивания</w:t>
            </w:r>
          </w:p>
        </w:tc>
        <w:tc>
          <w:tcPr>
            <w:tcW w:w="63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27BC1D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Критерии оценки</w:t>
            </w:r>
          </w:p>
        </w:tc>
      </w:tr>
      <w:tr w:rsidR="007F1F27" w14:paraId="07F8392D" w14:textId="77777777">
        <w:trPr>
          <w:trHeight w:val="351"/>
        </w:trPr>
        <w:tc>
          <w:tcPr>
            <w:tcW w:w="2864" w:type="dxa"/>
            <w:tcBorders>
              <w:top w:val="double" w:sz="4" w:space="0" w:color="auto"/>
            </w:tcBorders>
          </w:tcPr>
          <w:p w14:paraId="2FF88CB6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Зачтено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6D3AE88C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Правильный, исчерпывающий ответ на все вопросы</w:t>
            </w:r>
          </w:p>
        </w:tc>
      </w:tr>
      <w:tr w:rsidR="007F1F27" w14:paraId="66382289" w14:textId="77777777">
        <w:trPr>
          <w:trHeight w:val="565"/>
        </w:trPr>
        <w:tc>
          <w:tcPr>
            <w:tcW w:w="2864" w:type="dxa"/>
            <w:tcBorders>
              <w:bottom w:val="double" w:sz="4" w:space="0" w:color="auto"/>
            </w:tcBorders>
          </w:tcPr>
          <w:p w14:paraId="58B61FA1" w14:textId="77777777" w:rsidR="007F1F27" w:rsidRDefault="003E2F51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Не зачтено</w:t>
            </w:r>
          </w:p>
          <w:p w14:paraId="5DE84ABD" w14:textId="77777777" w:rsidR="007F1F27" w:rsidRDefault="007F1F27">
            <w:pPr>
              <w:widowControl w:val="0"/>
              <w:tabs>
                <w:tab w:val="left" w:pos="1412"/>
              </w:tabs>
              <w:suppressAutoHyphens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881A0A" w14:textId="77777777" w:rsidR="007F1F27" w:rsidRDefault="007F1F27">
            <w:pPr>
              <w:widowControl w:val="0"/>
              <w:tabs>
                <w:tab w:val="left" w:pos="1412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075BC242" w14:textId="77777777" w:rsidR="007F1F27" w:rsidRDefault="003E2F51">
            <w:pPr>
              <w:pStyle w:val="1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Ответ на вопрос(ы) отсутствует или свидетельствует о непонимания темы, раздела</w:t>
            </w:r>
          </w:p>
        </w:tc>
      </w:tr>
    </w:tbl>
    <w:p w14:paraId="1291C354" w14:textId="77777777" w:rsidR="007F1F27" w:rsidRDefault="007F1F27">
      <w:pPr>
        <w:suppressAutoHyphens w:val="0"/>
        <w:rPr>
          <w:rFonts w:ascii="Arial" w:hAnsi="Arial" w:cs="Arial"/>
          <w:color w:val="000000" w:themeColor="text1"/>
          <w:sz w:val="22"/>
          <w:szCs w:val="22"/>
        </w:rPr>
      </w:pPr>
    </w:p>
    <w:sectPr w:rsidR="007F1F27">
      <w:pgSz w:w="11906" w:h="16838"/>
      <w:pgMar w:top="1134" w:right="849" w:bottom="1134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B2827" w14:textId="77777777" w:rsidR="007F1F27" w:rsidRDefault="003E2F51">
      <w:r>
        <w:separator/>
      </w:r>
    </w:p>
  </w:endnote>
  <w:endnote w:type="continuationSeparator" w:id="0">
    <w:p w14:paraId="381B2505" w14:textId="77777777" w:rsidR="007F1F27" w:rsidRDefault="003E2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0A88" w14:textId="77777777" w:rsidR="007F1F27" w:rsidRDefault="003E2F51">
      <w:r>
        <w:separator/>
      </w:r>
    </w:p>
  </w:footnote>
  <w:footnote w:type="continuationSeparator" w:id="0">
    <w:p w14:paraId="553A1FCA" w14:textId="77777777" w:rsidR="007F1F27" w:rsidRDefault="003E2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B42"/>
    <w:multiLevelType w:val="hybridMultilevel"/>
    <w:tmpl w:val="FFFFFFFF"/>
    <w:lvl w:ilvl="0" w:tplc="04B84E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50680E20">
      <w:start w:val="1"/>
      <w:numFmt w:val="lowerLetter"/>
      <w:lvlText w:val="%2."/>
      <w:lvlJc w:val="left"/>
      <w:pPr>
        <w:ind w:left="1440" w:hanging="360"/>
      </w:pPr>
    </w:lvl>
    <w:lvl w:ilvl="2" w:tplc="63F628EE">
      <w:start w:val="1"/>
      <w:numFmt w:val="lowerRoman"/>
      <w:lvlText w:val="%3."/>
      <w:lvlJc w:val="right"/>
      <w:pPr>
        <w:ind w:left="2160" w:hanging="180"/>
      </w:pPr>
    </w:lvl>
    <w:lvl w:ilvl="3" w:tplc="753E3EC0">
      <w:start w:val="1"/>
      <w:numFmt w:val="decimal"/>
      <w:lvlText w:val="%4."/>
      <w:lvlJc w:val="left"/>
      <w:pPr>
        <w:ind w:left="2880" w:hanging="360"/>
      </w:pPr>
    </w:lvl>
    <w:lvl w:ilvl="4" w:tplc="DDB4D72C">
      <w:start w:val="1"/>
      <w:numFmt w:val="lowerLetter"/>
      <w:lvlText w:val="%5."/>
      <w:lvlJc w:val="left"/>
      <w:pPr>
        <w:ind w:left="3600" w:hanging="360"/>
      </w:pPr>
    </w:lvl>
    <w:lvl w:ilvl="5" w:tplc="326EEF4A">
      <w:start w:val="1"/>
      <w:numFmt w:val="lowerRoman"/>
      <w:lvlText w:val="%6."/>
      <w:lvlJc w:val="right"/>
      <w:pPr>
        <w:ind w:left="4320" w:hanging="180"/>
      </w:pPr>
    </w:lvl>
    <w:lvl w:ilvl="6" w:tplc="82AECD94">
      <w:start w:val="1"/>
      <w:numFmt w:val="decimal"/>
      <w:lvlText w:val="%7."/>
      <w:lvlJc w:val="left"/>
      <w:pPr>
        <w:ind w:left="5040" w:hanging="360"/>
      </w:pPr>
    </w:lvl>
    <w:lvl w:ilvl="7" w:tplc="42007ED4">
      <w:start w:val="1"/>
      <w:numFmt w:val="lowerLetter"/>
      <w:lvlText w:val="%8."/>
      <w:lvlJc w:val="left"/>
      <w:pPr>
        <w:ind w:left="5760" w:hanging="360"/>
      </w:pPr>
    </w:lvl>
    <w:lvl w:ilvl="8" w:tplc="30EC50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1D95"/>
    <w:multiLevelType w:val="hybridMultilevel"/>
    <w:tmpl w:val="FFFFFFFF"/>
    <w:lvl w:ilvl="0" w:tplc="18B424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F6880F2">
      <w:start w:val="1"/>
      <w:numFmt w:val="lowerLetter"/>
      <w:lvlText w:val="%2."/>
      <w:lvlJc w:val="left"/>
      <w:pPr>
        <w:ind w:left="1440" w:hanging="360"/>
      </w:pPr>
    </w:lvl>
    <w:lvl w:ilvl="2" w:tplc="57082AAC">
      <w:start w:val="1"/>
      <w:numFmt w:val="lowerRoman"/>
      <w:lvlText w:val="%3."/>
      <w:lvlJc w:val="right"/>
      <w:pPr>
        <w:ind w:left="2160" w:hanging="180"/>
      </w:pPr>
    </w:lvl>
    <w:lvl w:ilvl="3" w:tplc="71D0CF4A">
      <w:start w:val="1"/>
      <w:numFmt w:val="decimal"/>
      <w:lvlText w:val="%4."/>
      <w:lvlJc w:val="left"/>
      <w:pPr>
        <w:ind w:left="2880" w:hanging="360"/>
      </w:pPr>
    </w:lvl>
    <w:lvl w:ilvl="4" w:tplc="F034A266">
      <w:start w:val="1"/>
      <w:numFmt w:val="lowerLetter"/>
      <w:lvlText w:val="%5."/>
      <w:lvlJc w:val="left"/>
      <w:pPr>
        <w:ind w:left="3600" w:hanging="360"/>
      </w:pPr>
    </w:lvl>
    <w:lvl w:ilvl="5" w:tplc="A5183B16">
      <w:start w:val="1"/>
      <w:numFmt w:val="lowerRoman"/>
      <w:lvlText w:val="%6."/>
      <w:lvlJc w:val="right"/>
      <w:pPr>
        <w:ind w:left="4320" w:hanging="180"/>
      </w:pPr>
    </w:lvl>
    <w:lvl w:ilvl="6" w:tplc="3752AD0E">
      <w:start w:val="1"/>
      <w:numFmt w:val="decimal"/>
      <w:lvlText w:val="%7."/>
      <w:lvlJc w:val="left"/>
      <w:pPr>
        <w:ind w:left="5040" w:hanging="360"/>
      </w:pPr>
    </w:lvl>
    <w:lvl w:ilvl="7" w:tplc="75DACBC2">
      <w:start w:val="1"/>
      <w:numFmt w:val="lowerLetter"/>
      <w:lvlText w:val="%8."/>
      <w:lvlJc w:val="left"/>
      <w:pPr>
        <w:ind w:left="5760" w:hanging="360"/>
      </w:pPr>
    </w:lvl>
    <w:lvl w:ilvl="8" w:tplc="70C0F1B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A15DF"/>
    <w:multiLevelType w:val="hybridMultilevel"/>
    <w:tmpl w:val="FFFFFFFF"/>
    <w:lvl w:ilvl="0" w:tplc="6FDE1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AAFF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AC5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C46F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AC06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E29D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28B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883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D042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90215"/>
    <w:multiLevelType w:val="hybridMultilevel"/>
    <w:tmpl w:val="FFFFFFFF"/>
    <w:lvl w:ilvl="0" w:tplc="39ACC57A">
      <w:start w:val="1"/>
      <w:numFmt w:val="decimal"/>
      <w:lvlText w:val="%1."/>
      <w:lvlJc w:val="left"/>
      <w:pPr>
        <w:ind w:left="1440" w:hanging="360"/>
      </w:pPr>
    </w:lvl>
    <w:lvl w:ilvl="1" w:tplc="7DAE18FA" w:tentative="1">
      <w:start w:val="1"/>
      <w:numFmt w:val="lowerLetter"/>
      <w:lvlText w:val="%2."/>
      <w:lvlJc w:val="left"/>
      <w:pPr>
        <w:ind w:left="2160" w:hanging="360"/>
      </w:pPr>
    </w:lvl>
    <w:lvl w:ilvl="2" w:tplc="B7E2CDE2" w:tentative="1">
      <w:start w:val="1"/>
      <w:numFmt w:val="lowerRoman"/>
      <w:lvlText w:val="%3."/>
      <w:lvlJc w:val="right"/>
      <w:pPr>
        <w:ind w:left="2880" w:hanging="180"/>
      </w:pPr>
    </w:lvl>
    <w:lvl w:ilvl="3" w:tplc="F56A9E90" w:tentative="1">
      <w:start w:val="1"/>
      <w:numFmt w:val="decimal"/>
      <w:lvlText w:val="%4."/>
      <w:lvlJc w:val="left"/>
      <w:pPr>
        <w:ind w:left="3600" w:hanging="360"/>
      </w:pPr>
    </w:lvl>
    <w:lvl w:ilvl="4" w:tplc="6F5A58EE" w:tentative="1">
      <w:start w:val="1"/>
      <w:numFmt w:val="lowerLetter"/>
      <w:lvlText w:val="%5."/>
      <w:lvlJc w:val="left"/>
      <w:pPr>
        <w:ind w:left="4320" w:hanging="360"/>
      </w:pPr>
    </w:lvl>
    <w:lvl w:ilvl="5" w:tplc="2ED2AFAA" w:tentative="1">
      <w:start w:val="1"/>
      <w:numFmt w:val="lowerRoman"/>
      <w:lvlText w:val="%6."/>
      <w:lvlJc w:val="right"/>
      <w:pPr>
        <w:ind w:left="5040" w:hanging="180"/>
      </w:pPr>
    </w:lvl>
    <w:lvl w:ilvl="6" w:tplc="8C2293E8" w:tentative="1">
      <w:start w:val="1"/>
      <w:numFmt w:val="decimal"/>
      <w:lvlText w:val="%7."/>
      <w:lvlJc w:val="left"/>
      <w:pPr>
        <w:ind w:left="5760" w:hanging="360"/>
      </w:pPr>
    </w:lvl>
    <w:lvl w:ilvl="7" w:tplc="91C0023A" w:tentative="1">
      <w:start w:val="1"/>
      <w:numFmt w:val="lowerLetter"/>
      <w:lvlText w:val="%8."/>
      <w:lvlJc w:val="left"/>
      <w:pPr>
        <w:ind w:left="6480" w:hanging="360"/>
      </w:pPr>
    </w:lvl>
    <w:lvl w:ilvl="8" w:tplc="B1B01B0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AC0884"/>
    <w:multiLevelType w:val="hybridMultilevel"/>
    <w:tmpl w:val="FFFFFFFF"/>
    <w:lvl w:ilvl="0" w:tplc="CA743F3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7002DC2">
      <w:start w:val="1"/>
      <w:numFmt w:val="lowerLetter"/>
      <w:lvlText w:val="%2."/>
      <w:lvlJc w:val="left"/>
      <w:pPr>
        <w:ind w:left="1440" w:hanging="360"/>
      </w:pPr>
    </w:lvl>
    <w:lvl w:ilvl="2" w:tplc="B38447AA">
      <w:start w:val="1"/>
      <w:numFmt w:val="lowerRoman"/>
      <w:lvlText w:val="%3."/>
      <w:lvlJc w:val="right"/>
      <w:pPr>
        <w:ind w:left="2160" w:hanging="180"/>
      </w:pPr>
    </w:lvl>
    <w:lvl w:ilvl="3" w:tplc="9F9EE5C6">
      <w:start w:val="1"/>
      <w:numFmt w:val="decimal"/>
      <w:lvlText w:val="%4."/>
      <w:lvlJc w:val="left"/>
      <w:pPr>
        <w:ind w:left="2880" w:hanging="360"/>
      </w:pPr>
    </w:lvl>
    <w:lvl w:ilvl="4" w:tplc="7D0239E8">
      <w:start w:val="1"/>
      <w:numFmt w:val="lowerLetter"/>
      <w:lvlText w:val="%5."/>
      <w:lvlJc w:val="left"/>
      <w:pPr>
        <w:ind w:left="3600" w:hanging="360"/>
      </w:pPr>
    </w:lvl>
    <w:lvl w:ilvl="5" w:tplc="D4380CAE">
      <w:start w:val="1"/>
      <w:numFmt w:val="lowerRoman"/>
      <w:lvlText w:val="%6."/>
      <w:lvlJc w:val="right"/>
      <w:pPr>
        <w:ind w:left="4320" w:hanging="180"/>
      </w:pPr>
    </w:lvl>
    <w:lvl w:ilvl="6" w:tplc="ED6E26DC">
      <w:start w:val="1"/>
      <w:numFmt w:val="decimal"/>
      <w:lvlText w:val="%7."/>
      <w:lvlJc w:val="left"/>
      <w:pPr>
        <w:ind w:left="5040" w:hanging="360"/>
      </w:pPr>
    </w:lvl>
    <w:lvl w:ilvl="7" w:tplc="2326EE88">
      <w:start w:val="1"/>
      <w:numFmt w:val="lowerLetter"/>
      <w:lvlText w:val="%8."/>
      <w:lvlJc w:val="left"/>
      <w:pPr>
        <w:ind w:left="5760" w:hanging="360"/>
      </w:pPr>
    </w:lvl>
    <w:lvl w:ilvl="8" w:tplc="703E776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D413D"/>
    <w:multiLevelType w:val="hybridMultilevel"/>
    <w:tmpl w:val="FFFFFFFF"/>
    <w:lvl w:ilvl="0" w:tplc="E0829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B0842BA8">
      <w:start w:val="1"/>
      <w:numFmt w:val="lowerLetter"/>
      <w:lvlText w:val="%2."/>
      <w:lvlJc w:val="left"/>
      <w:pPr>
        <w:ind w:left="1440" w:hanging="360"/>
      </w:pPr>
    </w:lvl>
    <w:lvl w:ilvl="2" w:tplc="10A281C6">
      <w:start w:val="1"/>
      <w:numFmt w:val="lowerRoman"/>
      <w:lvlText w:val="%3."/>
      <w:lvlJc w:val="right"/>
      <w:pPr>
        <w:ind w:left="2160" w:hanging="180"/>
      </w:pPr>
    </w:lvl>
    <w:lvl w:ilvl="3" w:tplc="0A022C42">
      <w:start w:val="1"/>
      <w:numFmt w:val="decimal"/>
      <w:lvlText w:val="%4."/>
      <w:lvlJc w:val="left"/>
      <w:pPr>
        <w:ind w:left="2880" w:hanging="360"/>
      </w:pPr>
    </w:lvl>
    <w:lvl w:ilvl="4" w:tplc="54E0A3F8">
      <w:start w:val="1"/>
      <w:numFmt w:val="lowerLetter"/>
      <w:lvlText w:val="%5."/>
      <w:lvlJc w:val="left"/>
      <w:pPr>
        <w:ind w:left="3600" w:hanging="360"/>
      </w:pPr>
    </w:lvl>
    <w:lvl w:ilvl="5" w:tplc="0FC688EC">
      <w:start w:val="1"/>
      <w:numFmt w:val="lowerRoman"/>
      <w:lvlText w:val="%6."/>
      <w:lvlJc w:val="right"/>
      <w:pPr>
        <w:ind w:left="4320" w:hanging="180"/>
      </w:pPr>
    </w:lvl>
    <w:lvl w:ilvl="6" w:tplc="304C1CA6">
      <w:start w:val="1"/>
      <w:numFmt w:val="decimal"/>
      <w:lvlText w:val="%7."/>
      <w:lvlJc w:val="left"/>
      <w:pPr>
        <w:ind w:left="5040" w:hanging="360"/>
      </w:pPr>
    </w:lvl>
    <w:lvl w:ilvl="7" w:tplc="4C3E78FA">
      <w:start w:val="1"/>
      <w:numFmt w:val="lowerLetter"/>
      <w:lvlText w:val="%8."/>
      <w:lvlJc w:val="left"/>
      <w:pPr>
        <w:ind w:left="5760" w:hanging="360"/>
      </w:pPr>
    </w:lvl>
    <w:lvl w:ilvl="8" w:tplc="A55E7CB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13733"/>
    <w:multiLevelType w:val="hybridMultilevel"/>
    <w:tmpl w:val="FFFFFFFF"/>
    <w:lvl w:ilvl="0" w:tplc="D99E12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CD6C6090">
      <w:start w:val="1"/>
      <w:numFmt w:val="lowerLetter"/>
      <w:lvlText w:val="%2."/>
      <w:lvlJc w:val="left"/>
      <w:pPr>
        <w:ind w:left="1440" w:hanging="360"/>
      </w:pPr>
    </w:lvl>
    <w:lvl w:ilvl="2" w:tplc="DDC0B564">
      <w:start w:val="1"/>
      <w:numFmt w:val="lowerRoman"/>
      <w:lvlText w:val="%3."/>
      <w:lvlJc w:val="right"/>
      <w:pPr>
        <w:ind w:left="2160" w:hanging="180"/>
      </w:pPr>
    </w:lvl>
    <w:lvl w:ilvl="3" w:tplc="58621792">
      <w:start w:val="1"/>
      <w:numFmt w:val="decimal"/>
      <w:lvlText w:val="%4."/>
      <w:lvlJc w:val="left"/>
      <w:pPr>
        <w:ind w:left="2880" w:hanging="360"/>
      </w:pPr>
    </w:lvl>
    <w:lvl w:ilvl="4" w:tplc="98768A8C">
      <w:start w:val="1"/>
      <w:numFmt w:val="lowerLetter"/>
      <w:lvlText w:val="%5."/>
      <w:lvlJc w:val="left"/>
      <w:pPr>
        <w:ind w:left="3600" w:hanging="360"/>
      </w:pPr>
    </w:lvl>
    <w:lvl w:ilvl="5" w:tplc="BDA6216A">
      <w:start w:val="1"/>
      <w:numFmt w:val="lowerRoman"/>
      <w:lvlText w:val="%6."/>
      <w:lvlJc w:val="right"/>
      <w:pPr>
        <w:ind w:left="4320" w:hanging="180"/>
      </w:pPr>
    </w:lvl>
    <w:lvl w:ilvl="6" w:tplc="26304900">
      <w:start w:val="1"/>
      <w:numFmt w:val="decimal"/>
      <w:lvlText w:val="%7."/>
      <w:lvlJc w:val="left"/>
      <w:pPr>
        <w:ind w:left="5040" w:hanging="360"/>
      </w:pPr>
    </w:lvl>
    <w:lvl w:ilvl="7" w:tplc="D6F27D9A">
      <w:start w:val="1"/>
      <w:numFmt w:val="lowerLetter"/>
      <w:lvlText w:val="%8."/>
      <w:lvlJc w:val="left"/>
      <w:pPr>
        <w:ind w:left="5760" w:hanging="360"/>
      </w:pPr>
    </w:lvl>
    <w:lvl w:ilvl="8" w:tplc="0772F51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029DD"/>
    <w:multiLevelType w:val="hybridMultilevel"/>
    <w:tmpl w:val="FFFFFFFF"/>
    <w:lvl w:ilvl="0" w:tplc="5D34E8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BDE980A">
      <w:start w:val="1"/>
      <w:numFmt w:val="lowerLetter"/>
      <w:lvlText w:val="%2."/>
      <w:lvlJc w:val="left"/>
      <w:pPr>
        <w:ind w:left="1440" w:hanging="360"/>
      </w:pPr>
    </w:lvl>
    <w:lvl w:ilvl="2" w:tplc="2AD6C78E">
      <w:start w:val="1"/>
      <w:numFmt w:val="lowerRoman"/>
      <w:lvlText w:val="%3."/>
      <w:lvlJc w:val="right"/>
      <w:pPr>
        <w:ind w:left="2160" w:hanging="180"/>
      </w:pPr>
    </w:lvl>
    <w:lvl w:ilvl="3" w:tplc="1C52FFD8">
      <w:start w:val="1"/>
      <w:numFmt w:val="decimal"/>
      <w:lvlText w:val="%4."/>
      <w:lvlJc w:val="left"/>
      <w:pPr>
        <w:ind w:left="2880" w:hanging="360"/>
      </w:pPr>
    </w:lvl>
    <w:lvl w:ilvl="4" w:tplc="AFF6FB88">
      <w:start w:val="1"/>
      <w:numFmt w:val="lowerLetter"/>
      <w:lvlText w:val="%5."/>
      <w:lvlJc w:val="left"/>
      <w:pPr>
        <w:ind w:left="3600" w:hanging="360"/>
      </w:pPr>
    </w:lvl>
    <w:lvl w:ilvl="5" w:tplc="388A8218">
      <w:start w:val="1"/>
      <w:numFmt w:val="lowerRoman"/>
      <w:lvlText w:val="%6."/>
      <w:lvlJc w:val="right"/>
      <w:pPr>
        <w:ind w:left="4320" w:hanging="180"/>
      </w:pPr>
    </w:lvl>
    <w:lvl w:ilvl="6" w:tplc="32241846">
      <w:start w:val="1"/>
      <w:numFmt w:val="decimal"/>
      <w:lvlText w:val="%7."/>
      <w:lvlJc w:val="left"/>
      <w:pPr>
        <w:ind w:left="5040" w:hanging="360"/>
      </w:pPr>
    </w:lvl>
    <w:lvl w:ilvl="7" w:tplc="AB2679A2">
      <w:start w:val="1"/>
      <w:numFmt w:val="lowerLetter"/>
      <w:lvlText w:val="%8."/>
      <w:lvlJc w:val="left"/>
      <w:pPr>
        <w:ind w:left="5760" w:hanging="360"/>
      </w:pPr>
    </w:lvl>
    <w:lvl w:ilvl="8" w:tplc="B53C704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C00D9"/>
    <w:multiLevelType w:val="hybridMultilevel"/>
    <w:tmpl w:val="FFFFFFFF"/>
    <w:lvl w:ilvl="0" w:tplc="7FAC84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5A31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54EA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3A6C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9AE7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726D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E5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A850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D4D5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F676CA"/>
    <w:multiLevelType w:val="hybridMultilevel"/>
    <w:tmpl w:val="FFFFFFFF"/>
    <w:lvl w:ilvl="0" w:tplc="E26A9F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3A5C4252">
      <w:start w:val="1"/>
      <w:numFmt w:val="lowerLetter"/>
      <w:lvlText w:val="%2."/>
      <w:lvlJc w:val="left"/>
      <w:pPr>
        <w:ind w:left="1440" w:hanging="360"/>
      </w:pPr>
    </w:lvl>
    <w:lvl w:ilvl="2" w:tplc="9B1291C0">
      <w:start w:val="1"/>
      <w:numFmt w:val="lowerRoman"/>
      <w:lvlText w:val="%3."/>
      <w:lvlJc w:val="right"/>
      <w:pPr>
        <w:ind w:left="2160" w:hanging="180"/>
      </w:pPr>
    </w:lvl>
    <w:lvl w:ilvl="3" w:tplc="0B54E9BA">
      <w:start w:val="1"/>
      <w:numFmt w:val="decimal"/>
      <w:lvlText w:val="%4."/>
      <w:lvlJc w:val="left"/>
      <w:pPr>
        <w:ind w:left="2880" w:hanging="360"/>
      </w:pPr>
    </w:lvl>
    <w:lvl w:ilvl="4" w:tplc="2EDC01CE">
      <w:start w:val="1"/>
      <w:numFmt w:val="lowerLetter"/>
      <w:lvlText w:val="%5."/>
      <w:lvlJc w:val="left"/>
      <w:pPr>
        <w:ind w:left="3600" w:hanging="360"/>
      </w:pPr>
    </w:lvl>
    <w:lvl w:ilvl="5" w:tplc="93C0CB06">
      <w:start w:val="1"/>
      <w:numFmt w:val="lowerRoman"/>
      <w:lvlText w:val="%6."/>
      <w:lvlJc w:val="right"/>
      <w:pPr>
        <w:ind w:left="4320" w:hanging="180"/>
      </w:pPr>
    </w:lvl>
    <w:lvl w:ilvl="6" w:tplc="6458FF52">
      <w:start w:val="1"/>
      <w:numFmt w:val="decimal"/>
      <w:lvlText w:val="%7."/>
      <w:lvlJc w:val="left"/>
      <w:pPr>
        <w:ind w:left="5040" w:hanging="360"/>
      </w:pPr>
    </w:lvl>
    <w:lvl w:ilvl="7" w:tplc="919A327C">
      <w:start w:val="1"/>
      <w:numFmt w:val="lowerLetter"/>
      <w:lvlText w:val="%8."/>
      <w:lvlJc w:val="left"/>
      <w:pPr>
        <w:ind w:left="5760" w:hanging="360"/>
      </w:pPr>
    </w:lvl>
    <w:lvl w:ilvl="8" w:tplc="50EE246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37769"/>
    <w:multiLevelType w:val="hybridMultilevel"/>
    <w:tmpl w:val="FFFFFFFF"/>
    <w:lvl w:ilvl="0" w:tplc="93662DD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71E7DC2">
      <w:start w:val="1"/>
      <w:numFmt w:val="lowerLetter"/>
      <w:lvlText w:val="%2."/>
      <w:lvlJc w:val="left"/>
      <w:pPr>
        <w:ind w:left="1440" w:hanging="360"/>
      </w:pPr>
    </w:lvl>
    <w:lvl w:ilvl="2" w:tplc="18ACDED4">
      <w:start w:val="1"/>
      <w:numFmt w:val="lowerRoman"/>
      <w:lvlText w:val="%3."/>
      <w:lvlJc w:val="right"/>
      <w:pPr>
        <w:ind w:left="2160" w:hanging="180"/>
      </w:pPr>
    </w:lvl>
    <w:lvl w:ilvl="3" w:tplc="051A3220">
      <w:start w:val="1"/>
      <w:numFmt w:val="decimal"/>
      <w:lvlText w:val="%4."/>
      <w:lvlJc w:val="left"/>
      <w:pPr>
        <w:ind w:left="2880" w:hanging="360"/>
      </w:pPr>
    </w:lvl>
    <w:lvl w:ilvl="4" w:tplc="493AB7BA">
      <w:start w:val="1"/>
      <w:numFmt w:val="lowerLetter"/>
      <w:lvlText w:val="%5."/>
      <w:lvlJc w:val="left"/>
      <w:pPr>
        <w:ind w:left="3600" w:hanging="360"/>
      </w:pPr>
    </w:lvl>
    <w:lvl w:ilvl="5" w:tplc="DEE696F6">
      <w:start w:val="1"/>
      <w:numFmt w:val="lowerRoman"/>
      <w:lvlText w:val="%6."/>
      <w:lvlJc w:val="right"/>
      <w:pPr>
        <w:ind w:left="4320" w:hanging="180"/>
      </w:pPr>
    </w:lvl>
    <w:lvl w:ilvl="6" w:tplc="DAEE7CDC">
      <w:start w:val="1"/>
      <w:numFmt w:val="decimal"/>
      <w:lvlText w:val="%7."/>
      <w:lvlJc w:val="left"/>
      <w:pPr>
        <w:ind w:left="5040" w:hanging="360"/>
      </w:pPr>
    </w:lvl>
    <w:lvl w:ilvl="7" w:tplc="6EC630F0">
      <w:start w:val="1"/>
      <w:numFmt w:val="lowerLetter"/>
      <w:lvlText w:val="%8."/>
      <w:lvlJc w:val="left"/>
      <w:pPr>
        <w:ind w:left="5760" w:hanging="360"/>
      </w:pPr>
    </w:lvl>
    <w:lvl w:ilvl="8" w:tplc="BF3AB56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72C3C"/>
    <w:multiLevelType w:val="hybridMultilevel"/>
    <w:tmpl w:val="FFFFFFFF"/>
    <w:lvl w:ilvl="0" w:tplc="4F26D250">
      <w:start w:val="1"/>
      <w:numFmt w:val="decimal"/>
      <w:lvlText w:val="%1."/>
      <w:lvlJc w:val="left"/>
      <w:pPr>
        <w:ind w:left="1440" w:hanging="360"/>
      </w:pPr>
    </w:lvl>
    <w:lvl w:ilvl="1" w:tplc="CF3CC762" w:tentative="1">
      <w:start w:val="1"/>
      <w:numFmt w:val="lowerLetter"/>
      <w:lvlText w:val="%2."/>
      <w:lvlJc w:val="left"/>
      <w:pPr>
        <w:ind w:left="2160" w:hanging="360"/>
      </w:pPr>
    </w:lvl>
    <w:lvl w:ilvl="2" w:tplc="B5EA80DC" w:tentative="1">
      <w:start w:val="1"/>
      <w:numFmt w:val="lowerRoman"/>
      <w:lvlText w:val="%3."/>
      <w:lvlJc w:val="right"/>
      <w:pPr>
        <w:ind w:left="2880" w:hanging="180"/>
      </w:pPr>
    </w:lvl>
    <w:lvl w:ilvl="3" w:tplc="DA28D0FC" w:tentative="1">
      <w:start w:val="1"/>
      <w:numFmt w:val="decimal"/>
      <w:lvlText w:val="%4."/>
      <w:lvlJc w:val="left"/>
      <w:pPr>
        <w:ind w:left="3600" w:hanging="360"/>
      </w:pPr>
    </w:lvl>
    <w:lvl w:ilvl="4" w:tplc="F8B61210" w:tentative="1">
      <w:start w:val="1"/>
      <w:numFmt w:val="lowerLetter"/>
      <w:lvlText w:val="%5."/>
      <w:lvlJc w:val="left"/>
      <w:pPr>
        <w:ind w:left="4320" w:hanging="360"/>
      </w:pPr>
    </w:lvl>
    <w:lvl w:ilvl="5" w:tplc="751E8C30" w:tentative="1">
      <w:start w:val="1"/>
      <w:numFmt w:val="lowerRoman"/>
      <w:lvlText w:val="%6."/>
      <w:lvlJc w:val="right"/>
      <w:pPr>
        <w:ind w:left="5040" w:hanging="180"/>
      </w:pPr>
    </w:lvl>
    <w:lvl w:ilvl="6" w:tplc="A5FEB18E" w:tentative="1">
      <w:start w:val="1"/>
      <w:numFmt w:val="decimal"/>
      <w:lvlText w:val="%7."/>
      <w:lvlJc w:val="left"/>
      <w:pPr>
        <w:ind w:left="5760" w:hanging="360"/>
      </w:pPr>
    </w:lvl>
    <w:lvl w:ilvl="7" w:tplc="33E410A0" w:tentative="1">
      <w:start w:val="1"/>
      <w:numFmt w:val="lowerLetter"/>
      <w:lvlText w:val="%8."/>
      <w:lvlJc w:val="left"/>
      <w:pPr>
        <w:ind w:left="6480" w:hanging="360"/>
      </w:pPr>
    </w:lvl>
    <w:lvl w:ilvl="8" w:tplc="3580D21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C0413E"/>
    <w:multiLevelType w:val="hybridMultilevel"/>
    <w:tmpl w:val="FFFFFFFF"/>
    <w:lvl w:ilvl="0" w:tplc="391A093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D204430">
      <w:start w:val="1"/>
      <w:numFmt w:val="lowerLetter"/>
      <w:lvlText w:val="%2."/>
      <w:lvlJc w:val="left"/>
      <w:pPr>
        <w:ind w:left="1440" w:hanging="360"/>
      </w:pPr>
    </w:lvl>
    <w:lvl w:ilvl="2" w:tplc="685A9B54">
      <w:start w:val="1"/>
      <w:numFmt w:val="lowerRoman"/>
      <w:lvlText w:val="%3."/>
      <w:lvlJc w:val="right"/>
      <w:pPr>
        <w:ind w:left="2160" w:hanging="180"/>
      </w:pPr>
    </w:lvl>
    <w:lvl w:ilvl="3" w:tplc="7D0CAEB4">
      <w:start w:val="1"/>
      <w:numFmt w:val="decimal"/>
      <w:lvlText w:val="%4."/>
      <w:lvlJc w:val="left"/>
      <w:pPr>
        <w:ind w:left="2880" w:hanging="360"/>
      </w:pPr>
    </w:lvl>
    <w:lvl w:ilvl="4" w:tplc="CC1A7D94">
      <w:start w:val="1"/>
      <w:numFmt w:val="lowerLetter"/>
      <w:lvlText w:val="%5."/>
      <w:lvlJc w:val="left"/>
      <w:pPr>
        <w:ind w:left="3600" w:hanging="360"/>
      </w:pPr>
    </w:lvl>
    <w:lvl w:ilvl="5" w:tplc="01CC5340">
      <w:start w:val="1"/>
      <w:numFmt w:val="lowerRoman"/>
      <w:lvlText w:val="%6."/>
      <w:lvlJc w:val="right"/>
      <w:pPr>
        <w:ind w:left="4320" w:hanging="180"/>
      </w:pPr>
    </w:lvl>
    <w:lvl w:ilvl="6" w:tplc="2124E9DE">
      <w:start w:val="1"/>
      <w:numFmt w:val="decimal"/>
      <w:lvlText w:val="%7."/>
      <w:lvlJc w:val="left"/>
      <w:pPr>
        <w:ind w:left="5040" w:hanging="360"/>
      </w:pPr>
    </w:lvl>
    <w:lvl w:ilvl="7" w:tplc="7160D2A0">
      <w:start w:val="1"/>
      <w:numFmt w:val="lowerLetter"/>
      <w:lvlText w:val="%8."/>
      <w:lvlJc w:val="left"/>
      <w:pPr>
        <w:ind w:left="5760" w:hanging="360"/>
      </w:pPr>
    </w:lvl>
    <w:lvl w:ilvl="8" w:tplc="F4BC69A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9B66F1"/>
    <w:multiLevelType w:val="hybridMultilevel"/>
    <w:tmpl w:val="FFFFFFFF"/>
    <w:lvl w:ilvl="0" w:tplc="ED5C6F7C">
      <w:start w:val="1"/>
      <w:numFmt w:val="decimal"/>
      <w:lvlText w:val="%1."/>
      <w:lvlJc w:val="left"/>
      <w:pPr>
        <w:ind w:left="1440" w:hanging="360"/>
      </w:pPr>
    </w:lvl>
    <w:lvl w:ilvl="1" w:tplc="563E0EFA" w:tentative="1">
      <w:start w:val="1"/>
      <w:numFmt w:val="lowerLetter"/>
      <w:lvlText w:val="%2."/>
      <w:lvlJc w:val="left"/>
      <w:pPr>
        <w:ind w:left="2160" w:hanging="360"/>
      </w:pPr>
    </w:lvl>
    <w:lvl w:ilvl="2" w:tplc="E24AAD96" w:tentative="1">
      <w:start w:val="1"/>
      <w:numFmt w:val="lowerRoman"/>
      <w:lvlText w:val="%3."/>
      <w:lvlJc w:val="right"/>
      <w:pPr>
        <w:ind w:left="2880" w:hanging="180"/>
      </w:pPr>
    </w:lvl>
    <w:lvl w:ilvl="3" w:tplc="E212702C" w:tentative="1">
      <w:start w:val="1"/>
      <w:numFmt w:val="decimal"/>
      <w:lvlText w:val="%4."/>
      <w:lvlJc w:val="left"/>
      <w:pPr>
        <w:ind w:left="3600" w:hanging="360"/>
      </w:pPr>
    </w:lvl>
    <w:lvl w:ilvl="4" w:tplc="CAF219BC" w:tentative="1">
      <w:start w:val="1"/>
      <w:numFmt w:val="lowerLetter"/>
      <w:lvlText w:val="%5."/>
      <w:lvlJc w:val="left"/>
      <w:pPr>
        <w:ind w:left="4320" w:hanging="360"/>
      </w:pPr>
    </w:lvl>
    <w:lvl w:ilvl="5" w:tplc="94BEA9F4" w:tentative="1">
      <w:start w:val="1"/>
      <w:numFmt w:val="lowerRoman"/>
      <w:lvlText w:val="%6."/>
      <w:lvlJc w:val="right"/>
      <w:pPr>
        <w:ind w:left="5040" w:hanging="180"/>
      </w:pPr>
    </w:lvl>
    <w:lvl w:ilvl="6" w:tplc="686C80C6" w:tentative="1">
      <w:start w:val="1"/>
      <w:numFmt w:val="decimal"/>
      <w:lvlText w:val="%7."/>
      <w:lvlJc w:val="left"/>
      <w:pPr>
        <w:ind w:left="5760" w:hanging="360"/>
      </w:pPr>
    </w:lvl>
    <w:lvl w:ilvl="7" w:tplc="A964E456" w:tentative="1">
      <w:start w:val="1"/>
      <w:numFmt w:val="lowerLetter"/>
      <w:lvlText w:val="%8."/>
      <w:lvlJc w:val="left"/>
      <w:pPr>
        <w:ind w:left="6480" w:hanging="360"/>
      </w:pPr>
    </w:lvl>
    <w:lvl w:ilvl="8" w:tplc="58180AF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3559FF"/>
    <w:multiLevelType w:val="hybridMultilevel"/>
    <w:tmpl w:val="FFFFFFFF"/>
    <w:lvl w:ilvl="0" w:tplc="A8E024B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605C44EA">
      <w:start w:val="1"/>
      <w:numFmt w:val="lowerLetter"/>
      <w:lvlText w:val="%2."/>
      <w:lvlJc w:val="left"/>
      <w:pPr>
        <w:ind w:left="1440" w:hanging="360"/>
      </w:pPr>
    </w:lvl>
    <w:lvl w:ilvl="2" w:tplc="470AB57A">
      <w:start w:val="1"/>
      <w:numFmt w:val="lowerRoman"/>
      <w:lvlText w:val="%3."/>
      <w:lvlJc w:val="right"/>
      <w:pPr>
        <w:ind w:left="2160" w:hanging="180"/>
      </w:pPr>
    </w:lvl>
    <w:lvl w:ilvl="3" w:tplc="80D8838E">
      <w:start w:val="1"/>
      <w:numFmt w:val="decimal"/>
      <w:lvlText w:val="%4."/>
      <w:lvlJc w:val="left"/>
      <w:pPr>
        <w:ind w:left="2880" w:hanging="360"/>
      </w:pPr>
    </w:lvl>
    <w:lvl w:ilvl="4" w:tplc="4EB62428">
      <w:start w:val="1"/>
      <w:numFmt w:val="lowerLetter"/>
      <w:lvlText w:val="%5."/>
      <w:lvlJc w:val="left"/>
      <w:pPr>
        <w:ind w:left="3600" w:hanging="360"/>
      </w:pPr>
    </w:lvl>
    <w:lvl w:ilvl="5" w:tplc="7C9865C4">
      <w:start w:val="1"/>
      <w:numFmt w:val="lowerRoman"/>
      <w:lvlText w:val="%6."/>
      <w:lvlJc w:val="right"/>
      <w:pPr>
        <w:ind w:left="4320" w:hanging="180"/>
      </w:pPr>
    </w:lvl>
    <w:lvl w:ilvl="6" w:tplc="71868C90">
      <w:start w:val="1"/>
      <w:numFmt w:val="decimal"/>
      <w:lvlText w:val="%7."/>
      <w:lvlJc w:val="left"/>
      <w:pPr>
        <w:ind w:left="5040" w:hanging="360"/>
      </w:pPr>
    </w:lvl>
    <w:lvl w:ilvl="7" w:tplc="D402E7B2">
      <w:start w:val="1"/>
      <w:numFmt w:val="lowerLetter"/>
      <w:lvlText w:val="%8."/>
      <w:lvlJc w:val="left"/>
      <w:pPr>
        <w:ind w:left="5760" w:hanging="360"/>
      </w:pPr>
    </w:lvl>
    <w:lvl w:ilvl="8" w:tplc="4C5A6D6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710E5"/>
    <w:multiLevelType w:val="hybridMultilevel"/>
    <w:tmpl w:val="FFFFFFFF"/>
    <w:lvl w:ilvl="0" w:tplc="A9E062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81CF0A0">
      <w:start w:val="1"/>
      <w:numFmt w:val="lowerLetter"/>
      <w:lvlText w:val="%2."/>
      <w:lvlJc w:val="left"/>
      <w:pPr>
        <w:ind w:left="1440" w:hanging="360"/>
      </w:pPr>
    </w:lvl>
    <w:lvl w:ilvl="2" w:tplc="AC1C5D86">
      <w:start w:val="1"/>
      <w:numFmt w:val="lowerRoman"/>
      <w:lvlText w:val="%3."/>
      <w:lvlJc w:val="right"/>
      <w:pPr>
        <w:ind w:left="2160" w:hanging="180"/>
      </w:pPr>
    </w:lvl>
    <w:lvl w:ilvl="3" w:tplc="509E30A4">
      <w:start w:val="1"/>
      <w:numFmt w:val="decimal"/>
      <w:lvlText w:val="%4."/>
      <w:lvlJc w:val="left"/>
      <w:pPr>
        <w:ind w:left="2880" w:hanging="360"/>
      </w:pPr>
    </w:lvl>
    <w:lvl w:ilvl="4" w:tplc="62DE51E2">
      <w:start w:val="1"/>
      <w:numFmt w:val="lowerLetter"/>
      <w:lvlText w:val="%5."/>
      <w:lvlJc w:val="left"/>
      <w:pPr>
        <w:ind w:left="3600" w:hanging="360"/>
      </w:pPr>
    </w:lvl>
    <w:lvl w:ilvl="5" w:tplc="DA988A80">
      <w:start w:val="1"/>
      <w:numFmt w:val="lowerRoman"/>
      <w:lvlText w:val="%6."/>
      <w:lvlJc w:val="right"/>
      <w:pPr>
        <w:ind w:left="4320" w:hanging="180"/>
      </w:pPr>
    </w:lvl>
    <w:lvl w:ilvl="6" w:tplc="C7ACABEC">
      <w:start w:val="1"/>
      <w:numFmt w:val="decimal"/>
      <w:lvlText w:val="%7."/>
      <w:lvlJc w:val="left"/>
      <w:pPr>
        <w:ind w:left="5040" w:hanging="360"/>
      </w:pPr>
    </w:lvl>
    <w:lvl w:ilvl="7" w:tplc="15DABFDC">
      <w:start w:val="1"/>
      <w:numFmt w:val="lowerLetter"/>
      <w:lvlText w:val="%8."/>
      <w:lvlJc w:val="left"/>
      <w:pPr>
        <w:ind w:left="5760" w:hanging="360"/>
      </w:pPr>
    </w:lvl>
    <w:lvl w:ilvl="8" w:tplc="0148799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85711"/>
    <w:multiLevelType w:val="hybridMultilevel"/>
    <w:tmpl w:val="FFFFFFFF"/>
    <w:lvl w:ilvl="0" w:tplc="DA0A37F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394E42A">
      <w:start w:val="1"/>
      <w:numFmt w:val="lowerLetter"/>
      <w:lvlText w:val="%2."/>
      <w:lvlJc w:val="left"/>
      <w:pPr>
        <w:ind w:left="1440" w:hanging="360"/>
      </w:pPr>
    </w:lvl>
    <w:lvl w:ilvl="2" w:tplc="B1A8ED86">
      <w:start w:val="1"/>
      <w:numFmt w:val="lowerRoman"/>
      <w:lvlText w:val="%3."/>
      <w:lvlJc w:val="right"/>
      <w:pPr>
        <w:ind w:left="2160" w:hanging="180"/>
      </w:pPr>
    </w:lvl>
    <w:lvl w:ilvl="3" w:tplc="C94E34EA">
      <w:start w:val="1"/>
      <w:numFmt w:val="decimal"/>
      <w:lvlText w:val="%4."/>
      <w:lvlJc w:val="left"/>
      <w:pPr>
        <w:ind w:left="2880" w:hanging="360"/>
      </w:pPr>
    </w:lvl>
    <w:lvl w:ilvl="4" w:tplc="66A06780">
      <w:start w:val="1"/>
      <w:numFmt w:val="lowerLetter"/>
      <w:lvlText w:val="%5."/>
      <w:lvlJc w:val="left"/>
      <w:pPr>
        <w:ind w:left="3600" w:hanging="360"/>
      </w:pPr>
    </w:lvl>
    <w:lvl w:ilvl="5" w:tplc="16B8F36A">
      <w:start w:val="1"/>
      <w:numFmt w:val="lowerRoman"/>
      <w:lvlText w:val="%6."/>
      <w:lvlJc w:val="right"/>
      <w:pPr>
        <w:ind w:left="4320" w:hanging="180"/>
      </w:pPr>
    </w:lvl>
    <w:lvl w:ilvl="6" w:tplc="D2D6FDA6">
      <w:start w:val="1"/>
      <w:numFmt w:val="decimal"/>
      <w:lvlText w:val="%7."/>
      <w:lvlJc w:val="left"/>
      <w:pPr>
        <w:ind w:left="5040" w:hanging="360"/>
      </w:pPr>
    </w:lvl>
    <w:lvl w:ilvl="7" w:tplc="8DEC11B0">
      <w:start w:val="1"/>
      <w:numFmt w:val="lowerLetter"/>
      <w:lvlText w:val="%8."/>
      <w:lvlJc w:val="left"/>
      <w:pPr>
        <w:ind w:left="5760" w:hanging="360"/>
      </w:pPr>
    </w:lvl>
    <w:lvl w:ilvl="8" w:tplc="EFB6CEA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B6B4F"/>
    <w:multiLevelType w:val="hybridMultilevel"/>
    <w:tmpl w:val="FFFFFFFF"/>
    <w:lvl w:ilvl="0" w:tplc="FB6CFBEA">
      <w:start w:val="1"/>
      <w:numFmt w:val="decimal"/>
      <w:lvlText w:val="%1."/>
      <w:lvlJc w:val="left"/>
      <w:pPr>
        <w:ind w:left="1440" w:hanging="360"/>
      </w:pPr>
    </w:lvl>
    <w:lvl w:ilvl="1" w:tplc="C8BA0B0E" w:tentative="1">
      <w:start w:val="1"/>
      <w:numFmt w:val="lowerLetter"/>
      <w:lvlText w:val="%2."/>
      <w:lvlJc w:val="left"/>
      <w:pPr>
        <w:ind w:left="2160" w:hanging="360"/>
      </w:pPr>
    </w:lvl>
    <w:lvl w:ilvl="2" w:tplc="7262B494" w:tentative="1">
      <w:start w:val="1"/>
      <w:numFmt w:val="lowerRoman"/>
      <w:lvlText w:val="%3."/>
      <w:lvlJc w:val="right"/>
      <w:pPr>
        <w:ind w:left="2880" w:hanging="180"/>
      </w:pPr>
    </w:lvl>
    <w:lvl w:ilvl="3" w:tplc="0F64B4F2" w:tentative="1">
      <w:start w:val="1"/>
      <w:numFmt w:val="decimal"/>
      <w:lvlText w:val="%4."/>
      <w:lvlJc w:val="left"/>
      <w:pPr>
        <w:ind w:left="3600" w:hanging="360"/>
      </w:pPr>
    </w:lvl>
    <w:lvl w:ilvl="4" w:tplc="5CB87CBC" w:tentative="1">
      <w:start w:val="1"/>
      <w:numFmt w:val="lowerLetter"/>
      <w:lvlText w:val="%5."/>
      <w:lvlJc w:val="left"/>
      <w:pPr>
        <w:ind w:left="4320" w:hanging="360"/>
      </w:pPr>
    </w:lvl>
    <w:lvl w:ilvl="5" w:tplc="DC28A4CA" w:tentative="1">
      <w:start w:val="1"/>
      <w:numFmt w:val="lowerRoman"/>
      <w:lvlText w:val="%6."/>
      <w:lvlJc w:val="right"/>
      <w:pPr>
        <w:ind w:left="5040" w:hanging="180"/>
      </w:pPr>
    </w:lvl>
    <w:lvl w:ilvl="6" w:tplc="8312ABD6" w:tentative="1">
      <w:start w:val="1"/>
      <w:numFmt w:val="decimal"/>
      <w:lvlText w:val="%7."/>
      <w:lvlJc w:val="left"/>
      <w:pPr>
        <w:ind w:left="5760" w:hanging="360"/>
      </w:pPr>
    </w:lvl>
    <w:lvl w:ilvl="7" w:tplc="DB480ED6" w:tentative="1">
      <w:start w:val="1"/>
      <w:numFmt w:val="lowerLetter"/>
      <w:lvlText w:val="%8."/>
      <w:lvlJc w:val="left"/>
      <w:pPr>
        <w:ind w:left="6480" w:hanging="360"/>
      </w:pPr>
    </w:lvl>
    <w:lvl w:ilvl="8" w:tplc="71B0F2A8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0423910">
    <w:abstractNumId w:val="1"/>
  </w:num>
  <w:num w:numId="2" w16cid:durableId="998466031">
    <w:abstractNumId w:val="5"/>
  </w:num>
  <w:num w:numId="3" w16cid:durableId="241376251">
    <w:abstractNumId w:val="6"/>
  </w:num>
  <w:num w:numId="4" w16cid:durableId="911307735">
    <w:abstractNumId w:val="12"/>
  </w:num>
  <w:num w:numId="5" w16cid:durableId="793989075">
    <w:abstractNumId w:val="10"/>
  </w:num>
  <w:num w:numId="6" w16cid:durableId="610478403">
    <w:abstractNumId w:val="9"/>
  </w:num>
  <w:num w:numId="7" w16cid:durableId="899055080">
    <w:abstractNumId w:val="7"/>
  </w:num>
  <w:num w:numId="8" w16cid:durableId="936593161">
    <w:abstractNumId w:val="0"/>
  </w:num>
  <w:num w:numId="9" w16cid:durableId="1682472213">
    <w:abstractNumId w:val="14"/>
  </w:num>
  <w:num w:numId="10" w16cid:durableId="227620904">
    <w:abstractNumId w:val="15"/>
  </w:num>
  <w:num w:numId="11" w16cid:durableId="630332349">
    <w:abstractNumId w:val="16"/>
  </w:num>
  <w:num w:numId="12" w16cid:durableId="1888566764">
    <w:abstractNumId w:val="4"/>
  </w:num>
  <w:num w:numId="13" w16cid:durableId="1209076035">
    <w:abstractNumId w:val="2"/>
  </w:num>
  <w:num w:numId="14" w16cid:durableId="1965456239">
    <w:abstractNumId w:val="8"/>
  </w:num>
  <w:num w:numId="15" w16cid:durableId="843200706">
    <w:abstractNumId w:val="13"/>
  </w:num>
  <w:num w:numId="16" w16cid:durableId="657078381">
    <w:abstractNumId w:val="3"/>
  </w:num>
  <w:num w:numId="17" w16cid:durableId="1114903091">
    <w:abstractNumId w:val="11"/>
  </w:num>
  <w:num w:numId="18" w16cid:durableId="10388956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82"/>
    <w:rsid w:val="00015EBA"/>
    <w:rsid w:val="00035872"/>
    <w:rsid w:val="00074673"/>
    <w:rsid w:val="00081A48"/>
    <w:rsid w:val="00085BA1"/>
    <w:rsid w:val="00101882"/>
    <w:rsid w:val="001059B8"/>
    <w:rsid w:val="00110985"/>
    <w:rsid w:val="001202ED"/>
    <w:rsid w:val="001549C1"/>
    <w:rsid w:val="00173D91"/>
    <w:rsid w:val="00202DA9"/>
    <w:rsid w:val="00226C12"/>
    <w:rsid w:val="00234ED8"/>
    <w:rsid w:val="0025305A"/>
    <w:rsid w:val="00272C1B"/>
    <w:rsid w:val="00285952"/>
    <w:rsid w:val="002B312E"/>
    <w:rsid w:val="002B4EF6"/>
    <w:rsid w:val="002C1DBB"/>
    <w:rsid w:val="00314CC7"/>
    <w:rsid w:val="00335CC8"/>
    <w:rsid w:val="00347A00"/>
    <w:rsid w:val="00387B92"/>
    <w:rsid w:val="003A6208"/>
    <w:rsid w:val="003E2F51"/>
    <w:rsid w:val="003E53E6"/>
    <w:rsid w:val="00400E55"/>
    <w:rsid w:val="00425FF7"/>
    <w:rsid w:val="0043288F"/>
    <w:rsid w:val="00445B37"/>
    <w:rsid w:val="00461AC3"/>
    <w:rsid w:val="00465ABB"/>
    <w:rsid w:val="00466493"/>
    <w:rsid w:val="00472225"/>
    <w:rsid w:val="004F5D65"/>
    <w:rsid w:val="00521692"/>
    <w:rsid w:val="005239E9"/>
    <w:rsid w:val="00544F34"/>
    <w:rsid w:val="0056142E"/>
    <w:rsid w:val="00564298"/>
    <w:rsid w:val="005642E1"/>
    <w:rsid w:val="005A3C86"/>
    <w:rsid w:val="005A5089"/>
    <w:rsid w:val="005C2F34"/>
    <w:rsid w:val="005C3328"/>
    <w:rsid w:val="005E2498"/>
    <w:rsid w:val="0064530E"/>
    <w:rsid w:val="006959D3"/>
    <w:rsid w:val="006969A3"/>
    <w:rsid w:val="006D0330"/>
    <w:rsid w:val="006E4AE2"/>
    <w:rsid w:val="006F11BA"/>
    <w:rsid w:val="007000FE"/>
    <w:rsid w:val="0070147D"/>
    <w:rsid w:val="0072104E"/>
    <w:rsid w:val="00722C4B"/>
    <w:rsid w:val="0074537D"/>
    <w:rsid w:val="007A0BD1"/>
    <w:rsid w:val="007B09E9"/>
    <w:rsid w:val="007D15B6"/>
    <w:rsid w:val="007E7371"/>
    <w:rsid w:val="007F1EAA"/>
    <w:rsid w:val="007F1F27"/>
    <w:rsid w:val="008203FB"/>
    <w:rsid w:val="0082639A"/>
    <w:rsid w:val="00831D83"/>
    <w:rsid w:val="00843E92"/>
    <w:rsid w:val="008549FB"/>
    <w:rsid w:val="008659AF"/>
    <w:rsid w:val="00865DE0"/>
    <w:rsid w:val="00890BA0"/>
    <w:rsid w:val="008A7897"/>
    <w:rsid w:val="008B1BDC"/>
    <w:rsid w:val="008B3937"/>
    <w:rsid w:val="008F0023"/>
    <w:rsid w:val="00904A2A"/>
    <w:rsid w:val="00915838"/>
    <w:rsid w:val="009352C9"/>
    <w:rsid w:val="009415A5"/>
    <w:rsid w:val="00947278"/>
    <w:rsid w:val="00954919"/>
    <w:rsid w:val="0098165D"/>
    <w:rsid w:val="0098226A"/>
    <w:rsid w:val="009B7B61"/>
    <w:rsid w:val="009C3356"/>
    <w:rsid w:val="009C5CAB"/>
    <w:rsid w:val="009E3DEB"/>
    <w:rsid w:val="009F1CA7"/>
    <w:rsid w:val="009F44F9"/>
    <w:rsid w:val="00A0414F"/>
    <w:rsid w:val="00A12836"/>
    <w:rsid w:val="00A154F0"/>
    <w:rsid w:val="00A4277A"/>
    <w:rsid w:val="00A4741F"/>
    <w:rsid w:val="00AD5D39"/>
    <w:rsid w:val="00AD7B74"/>
    <w:rsid w:val="00B1105A"/>
    <w:rsid w:val="00B23F79"/>
    <w:rsid w:val="00B32988"/>
    <w:rsid w:val="00B40399"/>
    <w:rsid w:val="00B65A26"/>
    <w:rsid w:val="00B65EA1"/>
    <w:rsid w:val="00B8216A"/>
    <w:rsid w:val="00BC696B"/>
    <w:rsid w:val="00BF2C3D"/>
    <w:rsid w:val="00C03570"/>
    <w:rsid w:val="00C12748"/>
    <w:rsid w:val="00C41B7E"/>
    <w:rsid w:val="00C45451"/>
    <w:rsid w:val="00C71816"/>
    <w:rsid w:val="00C9241C"/>
    <w:rsid w:val="00CC48EA"/>
    <w:rsid w:val="00CF08E4"/>
    <w:rsid w:val="00D067A1"/>
    <w:rsid w:val="00D22060"/>
    <w:rsid w:val="00D37F5B"/>
    <w:rsid w:val="00D60559"/>
    <w:rsid w:val="00DC35D3"/>
    <w:rsid w:val="00DD57A7"/>
    <w:rsid w:val="00DE4FC3"/>
    <w:rsid w:val="00DF7E5A"/>
    <w:rsid w:val="00E058EB"/>
    <w:rsid w:val="00E10B86"/>
    <w:rsid w:val="00E16E9C"/>
    <w:rsid w:val="00E82D76"/>
    <w:rsid w:val="00E92DD0"/>
    <w:rsid w:val="00EE6568"/>
    <w:rsid w:val="00EF336E"/>
    <w:rsid w:val="00F139B2"/>
    <w:rsid w:val="00F243F6"/>
    <w:rsid w:val="00F2717A"/>
    <w:rsid w:val="00FA0A62"/>
    <w:rsid w:val="00FA4125"/>
    <w:rsid w:val="00FD259F"/>
    <w:rsid w:val="00FF0171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659974"/>
  <w15:docId w15:val="{3868FAC6-8B99-2D48-9448-3F6E691D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</w:style>
  <w:style w:type="character" w:customStyle="1" w:styleId="Heading1Char">
    <w:name w:val="Heading 1 Char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Emphasis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paragraph" w:styleId="Quote">
    <w:name w:val="Quote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1"/>
    <w:uiPriority w:val="99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1"/>
    <w:uiPriority w:val="99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rPr>
      <w:rFonts w:ascii="Times New Roman" w:hAnsi="Times New Roman" w:cs="Times New Roman"/>
      <w:sz w:val="24"/>
      <w:szCs w:val="24"/>
      <w:lang w:eastAsia="ar-SA" w:bidi="ar-SA"/>
    </w:rPr>
  </w:style>
  <w:style w:type="character" w:styleId="PageNumber">
    <w:name w:val="page number"/>
    <w:basedOn w:val="DefaultParagraphFont"/>
    <w:uiPriority w:val="99"/>
  </w:style>
  <w:style w:type="table" w:styleId="TableGrid">
    <w:name w:val="Table Grid"/>
    <w:basedOn w:val="TableNormal"/>
    <w:uiPriority w:val="99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Содержание. 2 уровень"/>
    <w:basedOn w:val="Normal"/>
    <w:link w:val="ListParagraphChar"/>
    <w:uiPriority w:val="99"/>
    <w:qFormat/>
    <w:pPr>
      <w:ind w:left="720"/>
    </w:pPr>
    <w:rPr>
      <w:rFonts w:eastAsia="Calibri"/>
    </w:rPr>
  </w:style>
  <w:style w:type="character" w:customStyle="1" w:styleId="ListParagraphChar">
    <w:name w:val="List Paragraph Char"/>
    <w:aliases w:val="Содержание. 2 уровень Char"/>
    <w:link w:val="ListParagraph"/>
    <w:uiPriority w:val="99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1">
    <w:name w:val="Абзац списка1"/>
    <w:basedOn w:val="Normal"/>
    <w:uiPriority w:val="99"/>
    <w:pPr>
      <w:suppressAutoHyphens w:val="0"/>
      <w:ind w:left="720"/>
    </w:pPr>
    <w:rPr>
      <w:rFonts w:eastAsia="Calibri"/>
      <w:lang w:eastAsia="ru-RU"/>
    </w:rPr>
  </w:style>
  <w:style w:type="character" w:customStyle="1" w:styleId="Apple-converted-space">
    <w:name w:val="Apple-converted-space"/>
    <w:uiPriority w:val="99"/>
  </w:style>
  <w:style w:type="paragraph" w:customStyle="1" w:styleId="2">
    <w:name w:val="Абзац списка2"/>
    <w:basedOn w:val="Normal"/>
    <w:uiPriority w:val="99"/>
    <w:pPr>
      <w:suppressAutoHyphens w:val="0"/>
      <w:ind w:left="720"/>
    </w:pPr>
    <w:rPr>
      <w:rFonts w:eastAsia="Calibri"/>
      <w:lang w:eastAsia="ru-RU"/>
    </w:rPr>
  </w:style>
  <w:style w:type="paragraph" w:styleId="NormalWeb">
    <w:name w:val="Normal (Web)"/>
    <w:basedOn w:val="Normal"/>
    <w:uiPriority w:val="99"/>
    <w:semiHidden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styleId="BodyTextIndent">
    <w:name w:val="Body Text Indent"/>
    <w:basedOn w:val="Normal"/>
    <w:link w:val="BodyTextIndentChar"/>
    <w:uiPriority w:val="99"/>
    <w:pPr>
      <w:suppressAutoHyphens w:val="0"/>
      <w:spacing w:after="120"/>
      <w:ind w:left="283"/>
    </w:pPr>
    <w:rPr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4450</Characters>
  <Application>Microsoft Office Word</Application>
  <DocSecurity>0</DocSecurity>
  <Lines>37</Lines>
  <Paragraphs>10</Paragraphs>
  <ScaleCrop>false</ScaleCrop>
  <Company>SUTD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Enkhtuul Ayush</cp:lastModifiedBy>
  <cp:revision>2</cp:revision>
  <dcterms:created xsi:type="dcterms:W3CDTF">2026-11-02T16:46:00Z</dcterms:created>
  <dcterms:modified xsi:type="dcterms:W3CDTF">2026-11-02T16:46:00Z</dcterms:modified>
</cp:coreProperties>
</file>